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1C3" w:rsidRPr="00370F38" w:rsidRDefault="002B5D49" w:rsidP="00370F38">
      <w:pPr>
        <w:spacing w:line="480" w:lineRule="auto"/>
        <w:rPr>
          <w:rFonts w:ascii="Times New Roman" w:hAnsi="Times New Roman" w:cs="Times New Roman"/>
          <w:sz w:val="24"/>
          <w:szCs w:val="24"/>
        </w:rPr>
      </w:pPr>
      <w:r w:rsidRPr="00370F38">
        <w:rPr>
          <w:rFonts w:ascii="Times New Roman" w:hAnsi="Times New Roman" w:cs="Times New Roman"/>
          <w:sz w:val="24"/>
          <w:szCs w:val="24"/>
        </w:rPr>
        <w:t xml:space="preserve"> </w:t>
      </w:r>
      <w:r w:rsidR="000E73D8" w:rsidRPr="00370F38">
        <w:rPr>
          <w:rFonts w:ascii="Times New Roman" w:hAnsi="Times New Roman" w:cs="Times New Roman"/>
          <w:sz w:val="24"/>
          <w:szCs w:val="24"/>
        </w:rPr>
        <w:t xml:space="preserve"> </w:t>
      </w:r>
    </w:p>
    <w:p w:rsidR="00BD5CFC" w:rsidRPr="00370F38" w:rsidRDefault="002B5D49" w:rsidP="00370F38">
      <w:pPr>
        <w:spacing w:line="480" w:lineRule="auto"/>
        <w:rPr>
          <w:rFonts w:ascii="Times New Roman" w:hAnsi="Times New Roman" w:cs="Times New Roman"/>
          <w:b/>
          <w:sz w:val="24"/>
          <w:szCs w:val="24"/>
        </w:rPr>
      </w:pPr>
      <w:r w:rsidRPr="00370F38">
        <w:rPr>
          <w:rFonts w:ascii="Times New Roman" w:hAnsi="Times New Roman" w:cs="Times New Roman"/>
          <w:b/>
          <w:sz w:val="24"/>
          <w:szCs w:val="24"/>
        </w:rPr>
        <w:t>Part I:</w:t>
      </w:r>
      <w:r w:rsidR="00370F38" w:rsidRPr="00370F38">
        <w:rPr>
          <w:rFonts w:ascii="Times New Roman" w:hAnsi="Times New Roman" w:cs="Times New Roman"/>
          <w:b/>
          <w:sz w:val="24"/>
          <w:szCs w:val="24"/>
        </w:rPr>
        <w:t xml:space="preserve"> Article 1</w:t>
      </w:r>
    </w:p>
    <w:tbl>
      <w:tblPr>
        <w:tblStyle w:val="TableGrid"/>
        <w:tblW w:w="10098" w:type="dxa"/>
        <w:tblLook w:val="04A0" w:firstRow="1" w:lastRow="0" w:firstColumn="1" w:lastColumn="0" w:noHBand="0" w:noVBand="1"/>
      </w:tblPr>
      <w:tblGrid>
        <w:gridCol w:w="4812"/>
        <w:gridCol w:w="5286"/>
      </w:tblGrid>
      <w:tr w:rsidR="00121977" w:rsidTr="00753AB4">
        <w:trPr>
          <w:trHeight w:val="1331"/>
        </w:trPr>
        <w:tc>
          <w:tcPr>
            <w:tcW w:w="10098" w:type="dxa"/>
            <w:gridSpan w:val="2"/>
          </w:tcPr>
          <w:p w:rsidR="00C6456B" w:rsidRPr="00370F38" w:rsidRDefault="00C6456B" w:rsidP="00370F38">
            <w:pPr>
              <w:spacing w:line="480" w:lineRule="auto"/>
              <w:rPr>
                <w:rFonts w:ascii="Times New Roman" w:hAnsi="Times New Roman" w:cs="Times New Roman"/>
              </w:rPr>
            </w:pPr>
          </w:p>
          <w:p w:rsidR="001A6590" w:rsidRPr="00370F38" w:rsidRDefault="002B5D49" w:rsidP="00370F38">
            <w:pPr>
              <w:spacing w:line="480" w:lineRule="auto"/>
              <w:rPr>
                <w:rFonts w:ascii="Times New Roman" w:hAnsi="Times New Roman" w:cs="Times New Roman"/>
              </w:rPr>
            </w:pPr>
            <w:r w:rsidRPr="00370F38">
              <w:rPr>
                <w:rFonts w:ascii="Times New Roman" w:hAnsi="Times New Roman" w:cs="Times New Roman"/>
              </w:rPr>
              <w:t xml:space="preserve">Needleman, J and Susan H, (2009) The role of nurses in improving hospital quality and efficiency real-world results. </w:t>
            </w:r>
            <w:hyperlink r:id="rId8" w:history="1">
              <w:r w:rsidRPr="00370F38">
                <w:rPr>
                  <w:rStyle w:val="Hyperlink"/>
                  <w:rFonts w:ascii="Times New Roman" w:hAnsi="Times New Roman" w:cs="Times New Roman"/>
                </w:rPr>
                <w:t>https://www.healthaffairs.org/doi/full/10.1377/hlthaff.28.4.w625#</w:t>
              </w:r>
            </w:hyperlink>
          </w:p>
          <w:p w:rsidR="001A6590" w:rsidRPr="00370F38" w:rsidRDefault="001A6590" w:rsidP="00370F38">
            <w:pPr>
              <w:spacing w:line="480" w:lineRule="auto"/>
              <w:rPr>
                <w:rFonts w:ascii="Times New Roman" w:hAnsi="Times New Roman" w:cs="Times New Roman"/>
              </w:rPr>
            </w:pPr>
          </w:p>
        </w:tc>
      </w:tr>
      <w:tr w:rsidR="00121977" w:rsidTr="00F037D8">
        <w:trPr>
          <w:trHeight w:val="1142"/>
        </w:trPr>
        <w:tc>
          <w:tcPr>
            <w:tcW w:w="4812" w:type="dxa"/>
            <w:shd w:val="clear" w:color="auto" w:fill="F2F2F2" w:themeFill="background1" w:themeFillShade="F2"/>
            <w:vAlign w:val="center"/>
          </w:tcPr>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Elements for Analysis</w:t>
            </w:r>
          </w:p>
          <w:p w:rsidR="003040EF" w:rsidRPr="00370F38" w:rsidRDefault="003040EF" w:rsidP="00370F38">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1573CB"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Review Findings</w:t>
            </w:r>
          </w:p>
          <w:p w:rsidR="00BD5CFC" w:rsidRPr="00370F38" w:rsidRDefault="00BD5CFC" w:rsidP="00370F38">
            <w:pPr>
              <w:spacing w:line="480" w:lineRule="auto"/>
              <w:jc w:val="center"/>
              <w:rPr>
                <w:rFonts w:ascii="Times New Roman" w:hAnsi="Times New Roman" w:cs="Times New Roman"/>
              </w:rPr>
            </w:pPr>
          </w:p>
        </w:tc>
      </w:tr>
      <w:tr w:rsidR="00121977" w:rsidTr="00C61418">
        <w:trPr>
          <w:trHeight w:val="413"/>
        </w:trPr>
        <w:tc>
          <w:tcPr>
            <w:tcW w:w="4812" w:type="dxa"/>
            <w:vAlign w:val="center"/>
          </w:tcPr>
          <w:p w:rsidR="00C61418" w:rsidRPr="00370F38" w:rsidRDefault="00C61418" w:rsidP="00370F38">
            <w:pPr>
              <w:spacing w:line="480" w:lineRule="auto"/>
              <w:jc w:val="center"/>
              <w:rPr>
                <w:rFonts w:ascii="Times New Roman" w:hAnsi="Times New Roman" w:cs="Times New Roman"/>
              </w:rPr>
            </w:pPr>
          </w:p>
          <w:p w:rsidR="00F02A85"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Why was the study done? </w:t>
            </w:r>
          </w:p>
          <w:p w:rsidR="00815E78" w:rsidRPr="00370F38" w:rsidRDefault="002B5D49" w:rsidP="00370F38">
            <w:pPr>
              <w:spacing w:before="100" w:beforeAutospacing="1" w:after="100" w:afterAutospacing="1" w:line="480" w:lineRule="auto"/>
              <w:ind w:left="360"/>
              <w:rPr>
                <w:rFonts w:ascii="Times New Roman" w:eastAsia="Times New Roman" w:hAnsi="Times New Roman" w:cs="Times New Roman"/>
              </w:rPr>
            </w:pPr>
            <w:r w:rsidRPr="00370F38">
              <w:rPr>
                <w:rFonts w:ascii="Times New Roman" w:eastAsia="Times New Roman" w:hAnsi="Times New Roman" w:cs="Times New Roman"/>
              </w:rPr>
              <w:t>What is the problem as it is presented in the research study article?</w:t>
            </w:r>
          </w:p>
          <w:p w:rsidR="00815E78" w:rsidRPr="00370F38" w:rsidRDefault="002B5D49" w:rsidP="00370F38">
            <w:pPr>
              <w:spacing w:before="100" w:beforeAutospacing="1" w:after="100" w:afterAutospacing="1" w:line="480" w:lineRule="auto"/>
              <w:ind w:left="360"/>
              <w:rPr>
                <w:rFonts w:ascii="Times New Roman" w:eastAsia="Times New Roman" w:hAnsi="Times New Roman" w:cs="Times New Roman"/>
              </w:rPr>
            </w:pPr>
            <w:r w:rsidRPr="00370F38">
              <w:rPr>
                <w:rFonts w:ascii="Times New Roman" w:eastAsia="Times New Roman" w:hAnsi="Times New Roman" w:cs="Times New Roman"/>
              </w:rPr>
              <w:t xml:space="preserve">Will the study solve a problem relevant to nursing? </w:t>
            </w:r>
          </w:p>
          <w:p w:rsidR="00815E78" w:rsidRPr="00370F38" w:rsidRDefault="00815E78"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(Make sure that the study is directly relevant to your </w:t>
            </w:r>
            <w:r w:rsidR="00354F4A" w:rsidRPr="00370F38">
              <w:rPr>
                <w:rFonts w:ascii="Times New Roman" w:hAnsi="Times New Roman" w:cs="Times New Roman"/>
              </w:rPr>
              <w:t xml:space="preserve">topic/ and or </w:t>
            </w:r>
            <w:r w:rsidRPr="00370F38">
              <w:rPr>
                <w:rFonts w:ascii="Times New Roman" w:hAnsi="Times New Roman" w:cs="Times New Roman"/>
              </w:rPr>
              <w:t>clinical question.)</w:t>
            </w:r>
          </w:p>
          <w:p w:rsidR="00815E78" w:rsidRPr="00370F38" w:rsidRDefault="00815E78" w:rsidP="00370F38">
            <w:pPr>
              <w:spacing w:line="480" w:lineRule="auto"/>
              <w:rPr>
                <w:rFonts w:ascii="Times New Roman" w:hAnsi="Times New Roman" w:cs="Times New Roman"/>
              </w:rPr>
            </w:pPr>
          </w:p>
        </w:tc>
        <w:tc>
          <w:tcPr>
            <w:tcW w:w="5286" w:type="dxa"/>
            <w:vAlign w:val="center"/>
          </w:tcPr>
          <w:p w:rsidR="00BD5CFC" w:rsidRPr="00370F38" w:rsidRDefault="00BD5CFC" w:rsidP="00370F38">
            <w:pPr>
              <w:spacing w:line="480" w:lineRule="auto"/>
              <w:jc w:val="center"/>
              <w:rPr>
                <w:rFonts w:ascii="Times New Roman" w:hAnsi="Times New Roman" w:cs="Times New Roman"/>
              </w:rPr>
            </w:pPr>
          </w:p>
          <w:p w:rsidR="001573CB" w:rsidRPr="00370F38" w:rsidRDefault="002B5D49" w:rsidP="00370F38">
            <w:pPr>
              <w:spacing w:line="480" w:lineRule="auto"/>
              <w:rPr>
                <w:rFonts w:ascii="Times New Roman" w:hAnsi="Times New Roman" w:cs="Times New Roman"/>
              </w:rPr>
            </w:pPr>
            <w:r w:rsidRPr="00370F38">
              <w:rPr>
                <w:rFonts w:ascii="Times New Roman" w:hAnsi="Times New Roman" w:cs="Times New Roman"/>
              </w:rPr>
              <w:t xml:space="preserve">The study </w:t>
            </w:r>
            <w:r w:rsidR="006C010B" w:rsidRPr="00370F38">
              <w:rPr>
                <w:rFonts w:ascii="Times New Roman" w:hAnsi="Times New Roman" w:cs="Times New Roman"/>
              </w:rPr>
              <w:t>was done to show the role of nurses in providing the quality and efficiency of the hospitals.</w:t>
            </w:r>
            <w:r w:rsidR="000D3FC0" w:rsidRPr="00370F38">
              <w:rPr>
                <w:rFonts w:ascii="Times New Roman" w:hAnsi="Times New Roman" w:cs="Times New Roman"/>
              </w:rPr>
              <w:t xml:space="preserve"> The problem was the failing hospital system suffers from shortfalls in quality and unsustainable growth from the hospital staff. </w:t>
            </w:r>
            <w:r w:rsidR="00CA3453" w:rsidRPr="00370F38">
              <w:rPr>
                <w:rFonts w:ascii="Times New Roman" w:hAnsi="Times New Roman" w:cs="Times New Roman"/>
              </w:rPr>
              <w:t>The study is going to solve relevant questions by the nurses.</w:t>
            </w: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tc>
      </w:tr>
      <w:tr w:rsidR="00121977" w:rsidTr="001573CB">
        <w:trPr>
          <w:trHeight w:val="1421"/>
        </w:trPr>
        <w:tc>
          <w:tcPr>
            <w:tcW w:w="4812" w:type="dxa"/>
            <w:vAlign w:val="center"/>
          </w:tcPr>
          <w:p w:rsidR="001573CB" w:rsidRPr="00370F38" w:rsidRDefault="001573CB"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What is the study setting?</w:t>
            </w:r>
          </w:p>
          <w:p w:rsidR="001573CB" w:rsidRPr="00370F38" w:rsidRDefault="001573CB" w:rsidP="00370F38">
            <w:pPr>
              <w:spacing w:line="480" w:lineRule="auto"/>
              <w:jc w:val="center"/>
              <w:rPr>
                <w:rFonts w:ascii="Times New Roman" w:hAnsi="Times New Roman" w:cs="Times New Roman"/>
              </w:rPr>
            </w:pPr>
          </w:p>
          <w:p w:rsidR="001573CB"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(Include who, where and when.)</w:t>
            </w:r>
          </w:p>
        </w:tc>
        <w:tc>
          <w:tcPr>
            <w:tcW w:w="5286" w:type="dxa"/>
            <w:vAlign w:val="center"/>
          </w:tcPr>
          <w:p w:rsidR="00BD5CFC" w:rsidRPr="00370F38" w:rsidRDefault="002B5D49" w:rsidP="00370F38">
            <w:pPr>
              <w:spacing w:line="480" w:lineRule="auto"/>
              <w:rPr>
                <w:rFonts w:ascii="Times New Roman" w:hAnsi="Times New Roman" w:cs="Times New Roman"/>
              </w:rPr>
            </w:pPr>
            <w:r w:rsidRPr="00370F38">
              <w:rPr>
                <w:rFonts w:ascii="Times New Roman" w:hAnsi="Times New Roman" w:cs="Times New Roman"/>
              </w:rPr>
              <w:t>The study was</w:t>
            </w:r>
            <w:r w:rsidR="000D3FC0" w:rsidRPr="00370F38">
              <w:rPr>
                <w:rFonts w:ascii="Times New Roman" w:hAnsi="Times New Roman" w:cs="Times New Roman"/>
              </w:rPr>
              <w:t xml:space="preserve"> done by the</w:t>
            </w:r>
            <w:r w:rsidR="00CA3453" w:rsidRPr="00370F38">
              <w:rPr>
                <w:rFonts w:ascii="Times New Roman" w:hAnsi="Times New Roman" w:cs="Times New Roman"/>
              </w:rPr>
              <w:t xml:space="preserve"> medical</w:t>
            </w:r>
            <w:r w:rsidR="000D3FC0" w:rsidRPr="00370F38">
              <w:rPr>
                <w:rFonts w:ascii="Times New Roman" w:hAnsi="Times New Roman" w:cs="Times New Roman"/>
              </w:rPr>
              <w:t xml:space="preserve"> government institutes </w:t>
            </w:r>
            <w:r w:rsidR="00F917B8" w:rsidRPr="00370F38">
              <w:rPr>
                <w:rFonts w:ascii="Times New Roman" w:hAnsi="Times New Roman" w:cs="Times New Roman"/>
              </w:rPr>
              <w:t>in 2009, through questionnaires to patients and hospitals.</w:t>
            </w:r>
          </w:p>
        </w:tc>
      </w:tr>
      <w:tr w:rsidR="00121977" w:rsidTr="00C6456B">
        <w:trPr>
          <w:trHeight w:val="2537"/>
        </w:trPr>
        <w:tc>
          <w:tcPr>
            <w:tcW w:w="4812" w:type="dxa"/>
            <w:vAlign w:val="center"/>
          </w:tcPr>
          <w:p w:rsidR="00462FD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What is the sample size? (Size can and should vary according to the nature of the study.)</w:t>
            </w:r>
          </w:p>
          <w:p w:rsidR="00462FD7" w:rsidRPr="00370F38" w:rsidRDefault="00462FD7"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 What was the process for randomization?</w:t>
            </w:r>
          </w:p>
        </w:tc>
        <w:tc>
          <w:tcPr>
            <w:tcW w:w="5286" w:type="dxa"/>
            <w:vAlign w:val="center"/>
          </w:tcPr>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The </w:t>
            </w:r>
            <w:r w:rsidRPr="00370F38">
              <w:rPr>
                <w:rFonts w:ascii="Times New Roman" w:hAnsi="Times New Roman" w:cs="Times New Roman"/>
              </w:rPr>
              <w:t>reports were taken from all</w:t>
            </w:r>
            <w:r w:rsidR="00C74D87" w:rsidRPr="00370F38">
              <w:rPr>
                <w:rFonts w:ascii="Times New Roman" w:hAnsi="Times New Roman" w:cs="Times New Roman"/>
              </w:rPr>
              <w:t xml:space="preserve"> American hospitals across the state by the institute of medicine</w:t>
            </w:r>
            <w:r w:rsidRPr="00370F38">
              <w:rPr>
                <w:rFonts w:ascii="Times New Roman" w:hAnsi="Times New Roman" w:cs="Times New Roman"/>
              </w:rPr>
              <w:t xml:space="preserve">.IOM, the study considered all the hospital's reports for analysis. </w:t>
            </w:r>
          </w:p>
          <w:p w:rsidR="00F917B8" w:rsidRPr="00370F38" w:rsidRDefault="00F917B8" w:rsidP="00370F38">
            <w:pPr>
              <w:spacing w:line="480" w:lineRule="auto"/>
              <w:rPr>
                <w:rFonts w:ascii="Times New Roman" w:hAnsi="Times New Roman" w:cs="Times New Roman"/>
              </w:rPr>
            </w:pPr>
          </w:p>
        </w:tc>
      </w:tr>
      <w:tr w:rsidR="00121977" w:rsidTr="00354F4A">
        <w:trPr>
          <w:trHeight w:val="2960"/>
        </w:trPr>
        <w:tc>
          <w:tcPr>
            <w:tcW w:w="4812" w:type="dxa"/>
            <w:vAlign w:val="center"/>
          </w:tcPr>
          <w:p w:rsidR="00BD5CFC" w:rsidRPr="00370F38" w:rsidRDefault="00BD5CFC" w:rsidP="00370F38">
            <w:pPr>
              <w:spacing w:line="480" w:lineRule="auto"/>
              <w:rPr>
                <w:rFonts w:ascii="Times New Roman" w:hAnsi="Times New Roman" w:cs="Times New Roman"/>
              </w:rPr>
            </w:pPr>
          </w:p>
          <w:p w:rsidR="00462FD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Are instruments of the variables in the study clearly defined and reliable? </w:t>
            </w:r>
          </w:p>
          <w:p w:rsidR="00815E78" w:rsidRPr="00370F38" w:rsidRDefault="00815E78" w:rsidP="00370F38">
            <w:pPr>
              <w:spacing w:line="480" w:lineRule="auto"/>
              <w:rPr>
                <w:rFonts w:ascii="Times New Roman" w:hAnsi="Times New Roman" w:cs="Times New Roman"/>
              </w:rPr>
            </w:pPr>
          </w:p>
          <w:p w:rsidR="00815E78" w:rsidRPr="00370F38" w:rsidRDefault="002B5D49" w:rsidP="00370F38">
            <w:pPr>
              <w:spacing w:before="100" w:beforeAutospacing="1" w:after="100" w:afterAutospacing="1" w:line="480" w:lineRule="auto"/>
              <w:ind w:left="360"/>
              <w:rPr>
                <w:rFonts w:ascii="Times New Roman" w:eastAsia="Times New Roman" w:hAnsi="Times New Roman" w:cs="Times New Roman"/>
              </w:rPr>
            </w:pPr>
            <w:r w:rsidRPr="00370F38">
              <w:rPr>
                <w:rFonts w:ascii="Times New Roman" w:eastAsia="Times New Roman" w:hAnsi="Times New Roman" w:cs="Times New Roman"/>
              </w:rPr>
              <w:t xml:space="preserve">What are the </w:t>
            </w:r>
            <w:r w:rsidRPr="00370F38">
              <w:rPr>
                <w:rFonts w:ascii="Times New Roman" w:eastAsia="Times New Roman" w:hAnsi="Times New Roman" w:cs="Times New Roman"/>
              </w:rPr>
              <w:t>independent and dependent variables in this study?</w:t>
            </w:r>
          </w:p>
          <w:p w:rsidR="00815E78" w:rsidRPr="00370F38" w:rsidRDefault="002B5D49" w:rsidP="00370F38">
            <w:pPr>
              <w:spacing w:before="100" w:beforeAutospacing="1" w:after="100" w:afterAutospacing="1" w:line="480" w:lineRule="auto"/>
              <w:ind w:left="360"/>
              <w:rPr>
                <w:rFonts w:ascii="Times New Roman" w:eastAsia="Times New Roman" w:hAnsi="Times New Roman" w:cs="Times New Roman"/>
              </w:rPr>
            </w:pPr>
            <w:r w:rsidRPr="00370F38">
              <w:rPr>
                <w:rFonts w:ascii="Times New Roman" w:eastAsia="Times New Roman" w:hAnsi="Times New Roman" w:cs="Times New Roman"/>
              </w:rPr>
              <w:t>Are the operational definitions of the variables given? If so, are they concrete and measurable?</w:t>
            </w:r>
          </w:p>
          <w:p w:rsidR="00815E78" w:rsidRPr="00370F38" w:rsidRDefault="002B5D49" w:rsidP="00370F38">
            <w:pPr>
              <w:spacing w:before="100" w:beforeAutospacing="1" w:after="100" w:afterAutospacing="1" w:line="480" w:lineRule="auto"/>
              <w:ind w:left="360"/>
              <w:rPr>
                <w:rFonts w:ascii="Times New Roman" w:eastAsia="Times New Roman" w:hAnsi="Times New Roman" w:cs="Times New Roman"/>
              </w:rPr>
            </w:pPr>
            <w:r w:rsidRPr="00370F38">
              <w:rPr>
                <w:rFonts w:ascii="Times New Roman" w:eastAsia="Times New Roman" w:hAnsi="Times New Roman" w:cs="Times New Roman"/>
              </w:rPr>
              <w:t xml:space="preserve">Is the research question or the hypothesis </w:t>
            </w:r>
            <w:r w:rsidRPr="00370F38">
              <w:rPr>
                <w:rFonts w:ascii="Times New Roman" w:eastAsia="Times New Roman" w:hAnsi="Times New Roman" w:cs="Times New Roman"/>
              </w:rPr>
              <w:lastRenderedPageBreak/>
              <w:t>stated? What is it?</w:t>
            </w:r>
          </w:p>
          <w:p w:rsidR="00815E78" w:rsidRPr="00370F38" w:rsidRDefault="00815E78" w:rsidP="00370F38">
            <w:pPr>
              <w:spacing w:line="480" w:lineRule="auto"/>
              <w:jc w:val="center"/>
              <w:rPr>
                <w:rFonts w:ascii="Times New Roman" w:hAnsi="Times New Roman" w:cs="Times New Roman"/>
              </w:rPr>
            </w:pPr>
          </w:p>
          <w:p w:rsidR="00462FD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t>
            </w:r>
            <w:r w:rsidR="00BD5CFC" w:rsidRPr="00370F38">
              <w:rPr>
                <w:rFonts w:ascii="Times New Roman" w:hAnsi="Times New Roman" w:cs="Times New Roman"/>
              </w:rPr>
              <w:t>Make sure the variables were consistently applied throughout the study and that they measured what the research said they were going to measure.</w:t>
            </w:r>
            <w:r w:rsidRPr="00370F38">
              <w:rPr>
                <w:rFonts w:ascii="Times New Roman" w:hAnsi="Times New Roman" w:cs="Times New Roman"/>
              </w:rPr>
              <w:t>)</w:t>
            </w:r>
          </w:p>
          <w:p w:rsidR="00462FD7" w:rsidRPr="00370F38" w:rsidRDefault="00462FD7"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 </w:t>
            </w:r>
            <w:r w:rsidR="00815E78" w:rsidRPr="00370F38">
              <w:rPr>
                <w:rFonts w:ascii="Times New Roman" w:hAnsi="Times New Roman" w:cs="Times New Roman"/>
              </w:rPr>
              <w:t>(</w:t>
            </w:r>
            <w:r w:rsidRPr="00370F38">
              <w:rPr>
                <w:rFonts w:ascii="Times New Roman" w:hAnsi="Times New Roman" w:cs="Times New Roman"/>
              </w:rPr>
              <w:t>Report reliability and validity statistics if noted.</w:t>
            </w:r>
            <w:r w:rsidR="00815E78" w:rsidRPr="00370F38">
              <w:rPr>
                <w:rFonts w:ascii="Times New Roman" w:hAnsi="Times New Roman" w:cs="Times New Roman"/>
              </w:rPr>
              <w:t>)</w:t>
            </w:r>
          </w:p>
          <w:p w:rsidR="00C61418" w:rsidRPr="00370F38" w:rsidRDefault="00C61418" w:rsidP="00370F38">
            <w:pPr>
              <w:spacing w:line="480" w:lineRule="auto"/>
              <w:jc w:val="center"/>
              <w:rPr>
                <w:rFonts w:ascii="Times New Roman" w:hAnsi="Times New Roman" w:cs="Times New Roman"/>
              </w:rPr>
            </w:pPr>
          </w:p>
        </w:tc>
        <w:tc>
          <w:tcPr>
            <w:tcW w:w="5286" w:type="dxa"/>
            <w:vAlign w:val="center"/>
          </w:tcPr>
          <w:p w:rsidR="00BD5CFC" w:rsidRPr="00370F38" w:rsidRDefault="002B5D49" w:rsidP="00370F38">
            <w:pPr>
              <w:spacing w:line="480" w:lineRule="auto"/>
              <w:rPr>
                <w:rFonts w:ascii="Times New Roman" w:hAnsi="Times New Roman" w:cs="Times New Roman"/>
              </w:rPr>
            </w:pPr>
            <w:r w:rsidRPr="00370F38">
              <w:rPr>
                <w:rFonts w:ascii="Times New Roman" w:hAnsi="Times New Roman" w:cs="Times New Roman"/>
              </w:rPr>
              <w:lastRenderedPageBreak/>
              <w:t xml:space="preserve">The variables of the study are the quality of services offered by the </w:t>
            </w:r>
            <w:r w:rsidR="004349A1" w:rsidRPr="00370F38">
              <w:rPr>
                <w:rFonts w:ascii="Times New Roman" w:hAnsi="Times New Roman" w:cs="Times New Roman"/>
              </w:rPr>
              <w:t>nurses;</w:t>
            </w:r>
            <w:r w:rsidR="00F917B8" w:rsidRPr="00370F38">
              <w:rPr>
                <w:rFonts w:ascii="Times New Roman" w:hAnsi="Times New Roman" w:cs="Times New Roman"/>
              </w:rPr>
              <w:t xml:space="preserve"> the independent variable was that the hospital </w:t>
            </w:r>
            <w:r w:rsidR="004349A1" w:rsidRPr="00370F38">
              <w:rPr>
                <w:rFonts w:ascii="Times New Roman" w:hAnsi="Times New Roman" w:cs="Times New Roman"/>
              </w:rPr>
              <w:t>needs the</w:t>
            </w:r>
            <w:r w:rsidR="00F917B8" w:rsidRPr="00370F38">
              <w:rPr>
                <w:rFonts w:ascii="Times New Roman" w:hAnsi="Times New Roman" w:cs="Times New Roman"/>
              </w:rPr>
              <w:t xml:space="preserve"> </w:t>
            </w:r>
            <w:r w:rsidR="004349A1" w:rsidRPr="00370F38">
              <w:rPr>
                <w:rFonts w:ascii="Times New Roman" w:hAnsi="Times New Roman" w:cs="Times New Roman"/>
              </w:rPr>
              <w:t>nurses to</w:t>
            </w:r>
            <w:r w:rsidR="00F917B8" w:rsidRPr="00370F38">
              <w:rPr>
                <w:rFonts w:ascii="Times New Roman" w:hAnsi="Times New Roman" w:cs="Times New Roman"/>
              </w:rPr>
              <w:t xml:space="preserve"> work efficiently while the independent variable was the nurses can provide services to the hospitals</w:t>
            </w:r>
            <w:r w:rsidR="004349A1" w:rsidRPr="00370F38">
              <w:rPr>
                <w:rFonts w:ascii="Times New Roman" w:hAnsi="Times New Roman" w:cs="Times New Roman"/>
              </w:rPr>
              <w:t>. There are no operational variables given. The research question is the problem was the failing hospital system suffers from shortfalls in quality and unsustainable growth from the hospital staffs</w:t>
            </w:r>
          </w:p>
        </w:tc>
      </w:tr>
      <w:tr w:rsidR="00121977" w:rsidTr="00753AB4">
        <w:trPr>
          <w:trHeight w:val="989"/>
        </w:trPr>
        <w:tc>
          <w:tcPr>
            <w:tcW w:w="4812" w:type="dxa"/>
            <w:vAlign w:val="center"/>
          </w:tcPr>
          <w:p w:rsidR="00C61418" w:rsidRPr="00370F38" w:rsidRDefault="00C61418" w:rsidP="00370F38">
            <w:pPr>
              <w:spacing w:line="480" w:lineRule="auto"/>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1573CB" w:rsidP="00370F38">
            <w:pPr>
              <w:spacing w:line="480" w:lineRule="auto"/>
              <w:jc w:val="center"/>
              <w:rPr>
                <w:rFonts w:ascii="Times New Roman" w:hAnsi="Times New Roman" w:cs="Times New Roman"/>
              </w:rPr>
            </w:pPr>
          </w:p>
          <w:p w:rsidR="001573CB"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How were the data analyzed?  </w:t>
            </w:r>
          </w:p>
          <w:p w:rsidR="001573CB" w:rsidRPr="00370F38" w:rsidRDefault="001573CB" w:rsidP="00370F38">
            <w:pPr>
              <w:spacing w:line="480" w:lineRule="auto"/>
              <w:jc w:val="center"/>
              <w:rPr>
                <w:rFonts w:ascii="Times New Roman" w:hAnsi="Times New Roman" w:cs="Times New Roman"/>
              </w:rPr>
            </w:pPr>
          </w:p>
          <w:p w:rsidR="001E3A0B" w:rsidRPr="00370F38" w:rsidRDefault="001E3A0B" w:rsidP="00370F38">
            <w:pPr>
              <w:spacing w:line="480" w:lineRule="auto"/>
              <w:rPr>
                <w:rFonts w:ascii="Times New Roman" w:hAnsi="Times New Roman" w:cs="Times New Roman"/>
              </w:rPr>
            </w:pPr>
          </w:p>
          <w:p w:rsidR="001573CB" w:rsidRPr="00370F38" w:rsidRDefault="001573CB" w:rsidP="00370F38">
            <w:pPr>
              <w:spacing w:line="480" w:lineRule="auto"/>
              <w:rPr>
                <w:rFonts w:ascii="Times New Roman" w:hAnsi="Times New Roman" w:cs="Times New Roman"/>
              </w:rPr>
            </w:pPr>
          </w:p>
          <w:p w:rsidR="00BD5CFC" w:rsidRPr="00370F38" w:rsidRDefault="00BD5CFC" w:rsidP="00370F38">
            <w:pPr>
              <w:spacing w:line="480" w:lineRule="auto"/>
              <w:rPr>
                <w:rFonts w:ascii="Times New Roman" w:hAnsi="Times New Roman" w:cs="Times New Roman"/>
              </w:rPr>
            </w:pPr>
          </w:p>
        </w:tc>
        <w:tc>
          <w:tcPr>
            <w:tcW w:w="5286" w:type="dxa"/>
            <w:vAlign w:val="center"/>
          </w:tcPr>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The data were analyzed by the evolution of the </w:t>
            </w:r>
            <w:r w:rsidR="00722708" w:rsidRPr="00370F38">
              <w:rPr>
                <w:rFonts w:ascii="Times New Roman" w:hAnsi="Times New Roman" w:cs="Times New Roman"/>
              </w:rPr>
              <w:t>reports of the hospitals about the quality of the serv</w:t>
            </w:r>
            <w:r w:rsidR="004349A1" w:rsidRPr="00370F38">
              <w:rPr>
                <w:rFonts w:ascii="Times New Roman" w:hAnsi="Times New Roman" w:cs="Times New Roman"/>
              </w:rPr>
              <w:t>ices they provide and questionnaires were analyzed.</w:t>
            </w:r>
          </w:p>
        </w:tc>
      </w:tr>
      <w:tr w:rsidR="00121977" w:rsidTr="00C61418">
        <w:trPr>
          <w:trHeight w:val="2078"/>
        </w:trPr>
        <w:tc>
          <w:tcPr>
            <w:tcW w:w="4812" w:type="dxa"/>
            <w:vAlign w:val="center"/>
          </w:tcPr>
          <w:p w:rsidR="001E3A0B"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Were there any unusual events during the study? (If the sample size changed, do the reasons for the change have ramifications on its replicability?)</w:t>
            </w:r>
          </w:p>
          <w:p w:rsidR="001E3A0B" w:rsidRPr="00370F38" w:rsidRDefault="001E3A0B"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lastRenderedPageBreak/>
              <w:t xml:space="preserve"> Did participants drop from the research? Why?</w:t>
            </w:r>
          </w:p>
        </w:tc>
        <w:tc>
          <w:tcPr>
            <w:tcW w:w="5286" w:type="dxa"/>
            <w:vAlign w:val="center"/>
          </w:tcPr>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lastRenderedPageBreak/>
              <w:t xml:space="preserve">There were no unusual events during the </w:t>
            </w:r>
            <w:r w:rsidR="004349A1" w:rsidRPr="00370F38">
              <w:rPr>
                <w:rFonts w:ascii="Times New Roman" w:hAnsi="Times New Roman" w:cs="Times New Roman"/>
              </w:rPr>
              <w:t xml:space="preserve">study </w:t>
            </w:r>
            <w:r w:rsidRPr="00370F38">
              <w:rPr>
                <w:rFonts w:ascii="Times New Roman" w:hAnsi="Times New Roman" w:cs="Times New Roman"/>
              </w:rPr>
              <w:t>and the participants did not drop out</w:t>
            </w:r>
            <w:r w:rsidR="004349A1" w:rsidRPr="00370F38">
              <w:rPr>
                <w:rFonts w:ascii="Times New Roman" w:hAnsi="Times New Roman" w:cs="Times New Roman"/>
              </w:rPr>
              <w:t xml:space="preserve"> of the study.</w:t>
            </w:r>
          </w:p>
        </w:tc>
      </w:tr>
      <w:tr w:rsidR="00121977" w:rsidTr="00C61418">
        <w:trPr>
          <w:trHeight w:val="2159"/>
        </w:trPr>
        <w:tc>
          <w:tcPr>
            <w:tcW w:w="4812" w:type="dxa"/>
            <w:vAlign w:val="center"/>
          </w:tcPr>
          <w:p w:rsidR="00BD5CFC" w:rsidRPr="00370F38" w:rsidRDefault="00BD5CFC" w:rsidP="00370F38">
            <w:pPr>
              <w:spacing w:line="480" w:lineRule="auto"/>
              <w:rPr>
                <w:rFonts w:ascii="Times New Roman" w:hAnsi="Times New Roman" w:cs="Times New Roman"/>
              </w:rPr>
            </w:pPr>
          </w:p>
          <w:p w:rsidR="001E3A0B"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How do the results fit in with previous research in this area? (Compare to your other</w:t>
            </w:r>
            <w:r w:rsidR="00354F4A" w:rsidRPr="00370F38">
              <w:rPr>
                <w:rFonts w:ascii="Times New Roman" w:hAnsi="Times New Roman" w:cs="Times New Roman"/>
              </w:rPr>
              <w:t xml:space="preserve"> </w:t>
            </w:r>
            <w:r w:rsidR="008618EA" w:rsidRPr="00370F38">
              <w:rPr>
                <w:rFonts w:ascii="Times New Roman" w:hAnsi="Times New Roman" w:cs="Times New Roman"/>
              </w:rPr>
              <w:t>sources.)</w:t>
            </w:r>
          </w:p>
          <w:p w:rsidR="001E3A0B" w:rsidRPr="00370F38" w:rsidRDefault="001E3A0B" w:rsidP="00370F38">
            <w:pPr>
              <w:spacing w:line="480" w:lineRule="auto"/>
              <w:jc w:val="center"/>
              <w:rPr>
                <w:rFonts w:ascii="Times New Roman" w:hAnsi="Times New Roman" w:cs="Times New Roman"/>
              </w:rPr>
            </w:pP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 Do the studies build upon previous research?</w:t>
            </w:r>
          </w:p>
        </w:tc>
        <w:tc>
          <w:tcPr>
            <w:tcW w:w="5286" w:type="dxa"/>
            <w:vAlign w:val="center"/>
          </w:tcPr>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The results w</w:t>
            </w:r>
            <w:r w:rsidRPr="00370F38">
              <w:rPr>
                <w:rFonts w:ascii="Times New Roman" w:hAnsi="Times New Roman" w:cs="Times New Roman"/>
              </w:rPr>
              <w:t>ere built from the research of the previous studies</w:t>
            </w:r>
            <w:r w:rsidR="004349A1" w:rsidRPr="00370F38">
              <w:rPr>
                <w:rFonts w:ascii="Times New Roman" w:hAnsi="Times New Roman" w:cs="Times New Roman"/>
              </w:rPr>
              <w:t xml:space="preserve">, and the results were found </w:t>
            </w:r>
            <w:r w:rsidRPr="00370F38">
              <w:rPr>
                <w:rFonts w:ascii="Times New Roman" w:hAnsi="Times New Roman" w:cs="Times New Roman"/>
              </w:rPr>
              <w:t xml:space="preserve"> that nurses are important in the providing efficiency of the hospitals </w:t>
            </w:r>
            <w:r w:rsidR="004349A1" w:rsidRPr="00370F38">
              <w:rPr>
                <w:rFonts w:ascii="Times New Roman" w:hAnsi="Times New Roman" w:cs="Times New Roman"/>
              </w:rPr>
              <w:t>which is more detailed and accurate than others,</w:t>
            </w:r>
          </w:p>
        </w:tc>
      </w:tr>
      <w:tr w:rsidR="00121977" w:rsidTr="00354F4A">
        <w:trPr>
          <w:trHeight w:val="3374"/>
        </w:trPr>
        <w:tc>
          <w:tcPr>
            <w:tcW w:w="4812" w:type="dxa"/>
            <w:vAlign w:val="center"/>
          </w:tcPr>
          <w:p w:rsidR="00746B1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What are the implications of the research for clinical</w:t>
            </w:r>
            <w:r w:rsidRPr="00370F38">
              <w:rPr>
                <w:rFonts w:ascii="Times New Roman" w:hAnsi="Times New Roman" w:cs="Times New Roman"/>
              </w:rPr>
              <w:t xml:space="preserve"> practice? </w:t>
            </w:r>
          </w:p>
          <w:p w:rsidR="00746B1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 xml:space="preserve">Is the study relevant and important to the clinical question? </w:t>
            </w:r>
          </w:p>
          <w:p w:rsidR="00746B17"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Are the results applicable to your set or subset of patients or samples, identify the risks and benefits of a treatment recommendation or conform to patient preferences?</w:t>
            </w:r>
          </w:p>
          <w:p w:rsidR="00BD5CFC"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What are th</w:t>
            </w:r>
            <w:r w:rsidRPr="00370F38">
              <w:rPr>
                <w:rFonts w:ascii="Times New Roman" w:hAnsi="Times New Roman" w:cs="Times New Roman"/>
              </w:rPr>
              <w:t>e findings as reported by the researcher?</w:t>
            </w:r>
          </w:p>
        </w:tc>
        <w:tc>
          <w:tcPr>
            <w:tcW w:w="5286" w:type="dxa"/>
            <w:vAlign w:val="center"/>
          </w:tcPr>
          <w:p w:rsidR="008C4FA0" w:rsidRPr="00370F38" w:rsidRDefault="002B5D49" w:rsidP="00370F38">
            <w:pPr>
              <w:spacing w:line="480" w:lineRule="auto"/>
              <w:jc w:val="center"/>
              <w:rPr>
                <w:rFonts w:ascii="Times New Roman" w:hAnsi="Times New Roman" w:cs="Times New Roman"/>
              </w:rPr>
            </w:pPr>
            <w:r w:rsidRPr="00370F38">
              <w:rPr>
                <w:rFonts w:ascii="Times New Roman" w:hAnsi="Times New Roman" w:cs="Times New Roman"/>
              </w:rPr>
              <w:t>The nurses are on the frontline in delivering medical services to the patients in the hospitals. There are various issues discussed in the article that are key to promoting nursing services to hospitals they are, m</w:t>
            </w:r>
            <w:r w:rsidRPr="00370F38">
              <w:rPr>
                <w:rFonts w:ascii="Times New Roman" w:hAnsi="Times New Roman" w:cs="Times New Roman"/>
              </w:rPr>
              <w:t xml:space="preserve">aking sure the nurses know the system of the hospitals so that they can manage work in difficult situations and also know how to convince the patients incases the problem emerges that is related with the hospital. </w:t>
            </w:r>
            <w:r w:rsidR="004349A1" w:rsidRPr="00370F38">
              <w:rPr>
                <w:rFonts w:ascii="Times New Roman" w:hAnsi="Times New Roman" w:cs="Times New Roman"/>
              </w:rPr>
              <w:t xml:space="preserve">The finding of the report is that nurses can change the quality and affiance of the hospitals.  </w:t>
            </w:r>
          </w:p>
          <w:p w:rsidR="00BD5CFC" w:rsidRPr="00370F38" w:rsidRDefault="00BD5CFC" w:rsidP="00370F38">
            <w:pPr>
              <w:spacing w:line="480" w:lineRule="auto"/>
              <w:jc w:val="center"/>
              <w:rPr>
                <w:rFonts w:ascii="Times New Roman" w:hAnsi="Times New Roman" w:cs="Times New Roman"/>
              </w:rPr>
            </w:pPr>
          </w:p>
        </w:tc>
      </w:tr>
    </w:tbl>
    <w:p w:rsidR="003040EF" w:rsidRPr="00370F38" w:rsidRDefault="002B5D49" w:rsidP="00370F38">
      <w:pPr>
        <w:spacing w:before="100" w:beforeAutospacing="1" w:after="100" w:afterAutospacing="1" w:line="480" w:lineRule="auto"/>
        <w:rPr>
          <w:rFonts w:ascii="Times New Roman" w:hAnsi="Times New Roman" w:cs="Times New Roman"/>
          <w:sz w:val="24"/>
          <w:szCs w:val="24"/>
        </w:rPr>
      </w:pPr>
      <w:bookmarkStart w:id="0" w:name="_GoBack"/>
      <w:bookmarkEnd w:id="0"/>
      <w:r w:rsidRPr="00370F38">
        <w:rPr>
          <w:rFonts w:ascii="Times New Roman" w:hAnsi="Times New Roman" w:cs="Times New Roman"/>
          <w:sz w:val="24"/>
          <w:szCs w:val="24"/>
        </w:rPr>
        <w:t xml:space="preserve"> </w:t>
      </w:r>
    </w:p>
    <w:sectPr w:rsidR="003040EF" w:rsidRPr="00370F38" w:rsidSect="00C077A2">
      <w:headerReference w:type="default" r:id="rId9"/>
      <w:footerReference w:type="default" r:id="rId10"/>
      <w:headerReference w:type="first" r:id="rId11"/>
      <w:footerReference w:type="first" r:id="rId12"/>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D49" w:rsidRDefault="002B5D49">
      <w:pPr>
        <w:spacing w:after="0" w:line="240" w:lineRule="auto"/>
      </w:pPr>
      <w:r>
        <w:separator/>
      </w:r>
    </w:p>
  </w:endnote>
  <w:endnote w:type="continuationSeparator" w:id="0">
    <w:p w:rsidR="002B5D49" w:rsidRDefault="002B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rsidR="00892945" w:rsidRPr="00892945" w:rsidRDefault="002B5D49">
        <w:pPr>
          <w:pStyle w:val="Footer"/>
          <w:jc w:val="right"/>
          <w:rPr>
            <w:rFonts w:ascii="Arial" w:hAnsi="Arial" w:cs="Arial"/>
            <w:sz w:val="20"/>
            <w:szCs w:val="20"/>
          </w:rPr>
        </w:pPr>
        <w:r w:rsidRPr="00892945">
          <w:rPr>
            <w:rFonts w:ascii="Arial" w:hAnsi="Arial" w:cs="Arial"/>
            <w:sz w:val="20"/>
            <w:szCs w:val="20"/>
          </w:rPr>
          <w:t xml:space="preserve">Page | </w:t>
        </w:r>
        <w:r w:rsidR="00B5749A"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00B5749A" w:rsidRPr="00892945">
          <w:rPr>
            <w:rFonts w:ascii="Arial" w:hAnsi="Arial" w:cs="Arial"/>
            <w:sz w:val="20"/>
            <w:szCs w:val="20"/>
          </w:rPr>
          <w:fldChar w:fldCharType="separate"/>
        </w:r>
        <w:r w:rsidR="00513946">
          <w:rPr>
            <w:rFonts w:ascii="Arial" w:hAnsi="Arial" w:cs="Arial"/>
            <w:noProof/>
            <w:sz w:val="20"/>
            <w:szCs w:val="20"/>
          </w:rPr>
          <w:t>2</w:t>
        </w:r>
        <w:r w:rsidR="00B5749A" w:rsidRPr="00892945">
          <w:rPr>
            <w:rFonts w:ascii="Arial" w:hAnsi="Arial" w:cs="Arial"/>
            <w:noProof/>
            <w:sz w:val="20"/>
            <w:szCs w:val="20"/>
          </w:rPr>
          <w:fldChar w:fldCharType="end"/>
        </w:r>
        <w:r w:rsidRPr="00892945">
          <w:rPr>
            <w:rFonts w:ascii="Arial" w:hAnsi="Arial" w:cs="Arial"/>
            <w:sz w:val="20"/>
            <w:szCs w:val="20"/>
          </w:rPr>
          <w:t xml:space="preserve"> </w:t>
        </w:r>
      </w:p>
    </w:sdtContent>
  </w:sdt>
  <w:p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rsidR="005806F3" w:rsidRPr="005806F3" w:rsidRDefault="002B5D49">
        <w:pPr>
          <w:pStyle w:val="Footer"/>
          <w:jc w:val="right"/>
          <w:rPr>
            <w:rFonts w:ascii="Arial" w:hAnsi="Arial" w:cs="Arial"/>
            <w:sz w:val="20"/>
            <w:szCs w:val="20"/>
          </w:rPr>
        </w:pPr>
        <w:r w:rsidRPr="005806F3">
          <w:rPr>
            <w:rFonts w:ascii="Arial" w:hAnsi="Arial" w:cs="Arial"/>
            <w:sz w:val="20"/>
            <w:szCs w:val="20"/>
          </w:rPr>
          <w:t xml:space="preserve">Page | </w:t>
        </w:r>
        <w:r w:rsidR="00B5749A"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00B5749A" w:rsidRPr="005806F3">
          <w:rPr>
            <w:rFonts w:ascii="Arial" w:hAnsi="Arial" w:cs="Arial"/>
            <w:sz w:val="20"/>
            <w:szCs w:val="20"/>
          </w:rPr>
          <w:fldChar w:fldCharType="separate"/>
        </w:r>
        <w:r w:rsidR="00513946">
          <w:rPr>
            <w:rFonts w:ascii="Arial" w:hAnsi="Arial" w:cs="Arial"/>
            <w:noProof/>
            <w:sz w:val="20"/>
            <w:szCs w:val="20"/>
          </w:rPr>
          <w:t>1</w:t>
        </w:r>
        <w:r w:rsidR="00B5749A" w:rsidRPr="005806F3">
          <w:rPr>
            <w:rFonts w:ascii="Arial" w:hAnsi="Arial" w:cs="Arial"/>
            <w:noProof/>
            <w:sz w:val="20"/>
            <w:szCs w:val="20"/>
          </w:rPr>
          <w:fldChar w:fldCharType="end"/>
        </w:r>
        <w:r w:rsidRPr="005806F3">
          <w:rPr>
            <w:rFonts w:ascii="Arial" w:hAnsi="Arial" w:cs="Arial"/>
            <w:sz w:val="20"/>
            <w:szCs w:val="20"/>
          </w:rPr>
          <w:t xml:space="preserve"> </w:t>
        </w:r>
      </w:p>
    </w:sdtContent>
  </w:sdt>
  <w:p w:rsidR="005806F3" w:rsidRDefault="002B5D49">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D49" w:rsidRDefault="002B5D49">
      <w:pPr>
        <w:spacing w:after="0" w:line="240" w:lineRule="auto"/>
      </w:pPr>
      <w:r>
        <w:separator/>
      </w:r>
    </w:p>
  </w:footnote>
  <w:footnote w:type="continuationSeparator" w:id="0">
    <w:p w:rsidR="002B5D49" w:rsidRDefault="002B5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2B5D49">
    <w:pPr>
      <w:pStyle w:val="Header"/>
    </w:pPr>
    <w:r>
      <w:rPr>
        <w:noProof/>
      </w:rPr>
      <w:drawing>
        <wp:anchor distT="0" distB="0" distL="114300" distR="114300" simplePos="0" relativeHeight="251658240" behindDoc="0" locked="0" layoutInCell="1" allowOverlap="1">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5970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2B5D49">
    <w:pPr>
      <w:pStyle w:val="Header"/>
    </w:pPr>
    <w:r>
      <w:rPr>
        <w:noProof/>
      </w:rPr>
      <w:drawing>
        <wp:anchor distT="0" distB="0" distL="114300" distR="114300" simplePos="0" relativeHeight="251659264" behindDoc="0" locked="0" layoutInCell="1" allowOverlap="1">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6925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94F04AA8">
      <w:start w:val="1"/>
      <w:numFmt w:val="bullet"/>
      <w:lvlText w:val=""/>
      <w:lvlJc w:val="left"/>
      <w:pPr>
        <w:ind w:left="810" w:hanging="360"/>
      </w:pPr>
      <w:rPr>
        <w:rFonts w:ascii="Symbol" w:hAnsi="Symbol" w:hint="default"/>
      </w:rPr>
    </w:lvl>
    <w:lvl w:ilvl="1" w:tplc="6D9439AA" w:tentative="1">
      <w:start w:val="1"/>
      <w:numFmt w:val="lowerLetter"/>
      <w:lvlText w:val="%2."/>
      <w:lvlJc w:val="left"/>
      <w:pPr>
        <w:ind w:left="1530" w:hanging="360"/>
      </w:pPr>
    </w:lvl>
    <w:lvl w:ilvl="2" w:tplc="BC7ED2CA" w:tentative="1">
      <w:start w:val="1"/>
      <w:numFmt w:val="lowerRoman"/>
      <w:lvlText w:val="%3."/>
      <w:lvlJc w:val="right"/>
      <w:pPr>
        <w:ind w:left="2250" w:hanging="180"/>
      </w:pPr>
    </w:lvl>
    <w:lvl w:ilvl="3" w:tplc="4BFC7C48" w:tentative="1">
      <w:start w:val="1"/>
      <w:numFmt w:val="decimal"/>
      <w:lvlText w:val="%4."/>
      <w:lvlJc w:val="left"/>
      <w:pPr>
        <w:ind w:left="2970" w:hanging="360"/>
      </w:pPr>
    </w:lvl>
    <w:lvl w:ilvl="4" w:tplc="6AB28EB8" w:tentative="1">
      <w:start w:val="1"/>
      <w:numFmt w:val="lowerLetter"/>
      <w:lvlText w:val="%5."/>
      <w:lvlJc w:val="left"/>
      <w:pPr>
        <w:ind w:left="3690" w:hanging="360"/>
      </w:pPr>
    </w:lvl>
    <w:lvl w:ilvl="5" w:tplc="CF267A54" w:tentative="1">
      <w:start w:val="1"/>
      <w:numFmt w:val="lowerRoman"/>
      <w:lvlText w:val="%6."/>
      <w:lvlJc w:val="right"/>
      <w:pPr>
        <w:ind w:left="4410" w:hanging="180"/>
      </w:pPr>
    </w:lvl>
    <w:lvl w:ilvl="6" w:tplc="72BC1280" w:tentative="1">
      <w:start w:val="1"/>
      <w:numFmt w:val="decimal"/>
      <w:lvlText w:val="%7."/>
      <w:lvlJc w:val="left"/>
      <w:pPr>
        <w:ind w:left="5130" w:hanging="360"/>
      </w:pPr>
    </w:lvl>
    <w:lvl w:ilvl="7" w:tplc="0AEEC544" w:tentative="1">
      <w:start w:val="1"/>
      <w:numFmt w:val="lowerLetter"/>
      <w:lvlText w:val="%8."/>
      <w:lvlJc w:val="left"/>
      <w:pPr>
        <w:ind w:left="5850" w:hanging="360"/>
      </w:pPr>
    </w:lvl>
    <w:lvl w:ilvl="8" w:tplc="6D0CBC3E" w:tentative="1">
      <w:start w:val="1"/>
      <w:numFmt w:val="lowerRoman"/>
      <w:lvlText w:val="%9."/>
      <w:lvlJc w:val="right"/>
      <w:pPr>
        <w:ind w:left="6570" w:hanging="180"/>
      </w:pPr>
    </w:lvl>
  </w:abstractNum>
  <w:abstractNum w:abstractNumId="3">
    <w:nsid w:val="29EB66D4"/>
    <w:multiLevelType w:val="hybridMultilevel"/>
    <w:tmpl w:val="36C81160"/>
    <w:lvl w:ilvl="0" w:tplc="8FA8C75A">
      <w:start w:val="1"/>
      <w:numFmt w:val="decimal"/>
      <w:lvlText w:val="%1."/>
      <w:lvlJc w:val="left"/>
      <w:pPr>
        <w:ind w:left="2520" w:hanging="360"/>
      </w:pPr>
    </w:lvl>
    <w:lvl w:ilvl="1" w:tplc="7E586D0C" w:tentative="1">
      <w:start w:val="1"/>
      <w:numFmt w:val="lowerLetter"/>
      <w:lvlText w:val="%2."/>
      <w:lvlJc w:val="left"/>
      <w:pPr>
        <w:ind w:left="3240" w:hanging="360"/>
      </w:pPr>
    </w:lvl>
    <w:lvl w:ilvl="2" w:tplc="C1C0974E" w:tentative="1">
      <w:start w:val="1"/>
      <w:numFmt w:val="lowerRoman"/>
      <w:lvlText w:val="%3."/>
      <w:lvlJc w:val="right"/>
      <w:pPr>
        <w:ind w:left="3960" w:hanging="180"/>
      </w:pPr>
    </w:lvl>
    <w:lvl w:ilvl="3" w:tplc="246A3A1E" w:tentative="1">
      <w:start w:val="1"/>
      <w:numFmt w:val="decimal"/>
      <w:lvlText w:val="%4."/>
      <w:lvlJc w:val="left"/>
      <w:pPr>
        <w:ind w:left="4680" w:hanging="360"/>
      </w:pPr>
    </w:lvl>
    <w:lvl w:ilvl="4" w:tplc="177EC3E6" w:tentative="1">
      <w:start w:val="1"/>
      <w:numFmt w:val="lowerLetter"/>
      <w:lvlText w:val="%5."/>
      <w:lvlJc w:val="left"/>
      <w:pPr>
        <w:ind w:left="5400" w:hanging="360"/>
      </w:pPr>
    </w:lvl>
    <w:lvl w:ilvl="5" w:tplc="D0409FB2" w:tentative="1">
      <w:start w:val="1"/>
      <w:numFmt w:val="lowerRoman"/>
      <w:lvlText w:val="%6."/>
      <w:lvlJc w:val="right"/>
      <w:pPr>
        <w:ind w:left="6120" w:hanging="180"/>
      </w:pPr>
    </w:lvl>
    <w:lvl w:ilvl="6" w:tplc="06CABECE" w:tentative="1">
      <w:start w:val="1"/>
      <w:numFmt w:val="decimal"/>
      <w:lvlText w:val="%7."/>
      <w:lvlJc w:val="left"/>
      <w:pPr>
        <w:ind w:left="6840" w:hanging="360"/>
      </w:pPr>
    </w:lvl>
    <w:lvl w:ilvl="7" w:tplc="976472D8" w:tentative="1">
      <w:start w:val="1"/>
      <w:numFmt w:val="lowerLetter"/>
      <w:lvlText w:val="%8."/>
      <w:lvlJc w:val="left"/>
      <w:pPr>
        <w:ind w:left="7560" w:hanging="360"/>
      </w:pPr>
    </w:lvl>
    <w:lvl w:ilvl="8" w:tplc="2CAE8CAE"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D9402FEE">
      <w:start w:val="1"/>
      <w:numFmt w:val="decimal"/>
      <w:lvlText w:val="%1."/>
      <w:lvlJc w:val="left"/>
      <w:pPr>
        <w:ind w:left="720" w:hanging="360"/>
      </w:pPr>
    </w:lvl>
    <w:lvl w:ilvl="1" w:tplc="1076FFD4">
      <w:start w:val="1"/>
      <w:numFmt w:val="lowerLetter"/>
      <w:lvlText w:val="%2."/>
      <w:lvlJc w:val="left"/>
      <w:pPr>
        <w:ind w:left="1440" w:hanging="360"/>
      </w:pPr>
    </w:lvl>
    <w:lvl w:ilvl="2" w:tplc="0F0ED24E" w:tentative="1">
      <w:start w:val="1"/>
      <w:numFmt w:val="lowerRoman"/>
      <w:lvlText w:val="%3."/>
      <w:lvlJc w:val="right"/>
      <w:pPr>
        <w:ind w:left="2160" w:hanging="180"/>
      </w:pPr>
    </w:lvl>
    <w:lvl w:ilvl="3" w:tplc="7E16B28C" w:tentative="1">
      <w:start w:val="1"/>
      <w:numFmt w:val="decimal"/>
      <w:lvlText w:val="%4."/>
      <w:lvlJc w:val="left"/>
      <w:pPr>
        <w:ind w:left="2880" w:hanging="360"/>
      </w:pPr>
    </w:lvl>
    <w:lvl w:ilvl="4" w:tplc="48542D6A" w:tentative="1">
      <w:start w:val="1"/>
      <w:numFmt w:val="lowerLetter"/>
      <w:lvlText w:val="%5."/>
      <w:lvlJc w:val="left"/>
      <w:pPr>
        <w:ind w:left="3600" w:hanging="360"/>
      </w:pPr>
    </w:lvl>
    <w:lvl w:ilvl="5" w:tplc="AB46255C" w:tentative="1">
      <w:start w:val="1"/>
      <w:numFmt w:val="lowerRoman"/>
      <w:lvlText w:val="%6."/>
      <w:lvlJc w:val="right"/>
      <w:pPr>
        <w:ind w:left="4320" w:hanging="180"/>
      </w:pPr>
    </w:lvl>
    <w:lvl w:ilvl="6" w:tplc="9AF4116C" w:tentative="1">
      <w:start w:val="1"/>
      <w:numFmt w:val="decimal"/>
      <w:lvlText w:val="%7."/>
      <w:lvlJc w:val="left"/>
      <w:pPr>
        <w:ind w:left="5040" w:hanging="360"/>
      </w:pPr>
    </w:lvl>
    <w:lvl w:ilvl="7" w:tplc="D47C4A0A" w:tentative="1">
      <w:start w:val="1"/>
      <w:numFmt w:val="lowerLetter"/>
      <w:lvlText w:val="%8."/>
      <w:lvlJc w:val="left"/>
      <w:pPr>
        <w:ind w:left="5760" w:hanging="360"/>
      </w:pPr>
    </w:lvl>
    <w:lvl w:ilvl="8" w:tplc="CF0A58EC" w:tentative="1">
      <w:start w:val="1"/>
      <w:numFmt w:val="lowerRoman"/>
      <w:lvlText w:val="%9."/>
      <w:lvlJc w:val="right"/>
      <w:pPr>
        <w:ind w:left="6480" w:hanging="180"/>
      </w:pPr>
    </w:lvl>
  </w:abstractNum>
  <w:abstractNum w:abstractNumId="6">
    <w:nsid w:val="46AB6255"/>
    <w:multiLevelType w:val="hybridMultilevel"/>
    <w:tmpl w:val="0FFEDDC0"/>
    <w:lvl w:ilvl="0" w:tplc="A3127D16">
      <w:start w:val="1"/>
      <w:numFmt w:val="decimal"/>
      <w:lvlText w:val="%1."/>
      <w:lvlJc w:val="left"/>
      <w:pPr>
        <w:ind w:left="810" w:hanging="360"/>
      </w:pPr>
      <w:rPr>
        <w:rFonts w:hint="default"/>
      </w:rPr>
    </w:lvl>
    <w:lvl w:ilvl="1" w:tplc="18A244F2" w:tentative="1">
      <w:start w:val="1"/>
      <w:numFmt w:val="lowerLetter"/>
      <w:lvlText w:val="%2."/>
      <w:lvlJc w:val="left"/>
      <w:pPr>
        <w:ind w:left="1530" w:hanging="360"/>
      </w:pPr>
    </w:lvl>
    <w:lvl w:ilvl="2" w:tplc="4522AAA8" w:tentative="1">
      <w:start w:val="1"/>
      <w:numFmt w:val="lowerRoman"/>
      <w:lvlText w:val="%3."/>
      <w:lvlJc w:val="right"/>
      <w:pPr>
        <w:ind w:left="2250" w:hanging="180"/>
      </w:pPr>
    </w:lvl>
    <w:lvl w:ilvl="3" w:tplc="8ADA34AE" w:tentative="1">
      <w:start w:val="1"/>
      <w:numFmt w:val="decimal"/>
      <w:lvlText w:val="%4."/>
      <w:lvlJc w:val="left"/>
      <w:pPr>
        <w:ind w:left="2970" w:hanging="360"/>
      </w:pPr>
    </w:lvl>
    <w:lvl w:ilvl="4" w:tplc="4D60AEC0" w:tentative="1">
      <w:start w:val="1"/>
      <w:numFmt w:val="lowerLetter"/>
      <w:lvlText w:val="%5."/>
      <w:lvlJc w:val="left"/>
      <w:pPr>
        <w:ind w:left="3690" w:hanging="360"/>
      </w:pPr>
    </w:lvl>
    <w:lvl w:ilvl="5" w:tplc="AD08A1FA" w:tentative="1">
      <w:start w:val="1"/>
      <w:numFmt w:val="lowerRoman"/>
      <w:lvlText w:val="%6."/>
      <w:lvlJc w:val="right"/>
      <w:pPr>
        <w:ind w:left="4410" w:hanging="180"/>
      </w:pPr>
    </w:lvl>
    <w:lvl w:ilvl="6" w:tplc="A1A81CF6" w:tentative="1">
      <w:start w:val="1"/>
      <w:numFmt w:val="decimal"/>
      <w:lvlText w:val="%7."/>
      <w:lvlJc w:val="left"/>
      <w:pPr>
        <w:ind w:left="5130" w:hanging="360"/>
      </w:pPr>
    </w:lvl>
    <w:lvl w:ilvl="7" w:tplc="53D0ECD2" w:tentative="1">
      <w:start w:val="1"/>
      <w:numFmt w:val="lowerLetter"/>
      <w:lvlText w:val="%8."/>
      <w:lvlJc w:val="left"/>
      <w:pPr>
        <w:ind w:left="5850" w:hanging="360"/>
      </w:pPr>
    </w:lvl>
    <w:lvl w:ilvl="8" w:tplc="C9BCEA6C"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FC8E9F20">
      <w:start w:val="1"/>
      <w:numFmt w:val="bullet"/>
      <w:lvlText w:val=""/>
      <w:lvlJc w:val="left"/>
      <w:pPr>
        <w:ind w:left="720" w:hanging="360"/>
      </w:pPr>
      <w:rPr>
        <w:rFonts w:ascii="Symbol" w:hAnsi="Symbol" w:hint="default"/>
      </w:rPr>
    </w:lvl>
    <w:lvl w:ilvl="1" w:tplc="409AA5E0">
      <w:start w:val="1"/>
      <w:numFmt w:val="bullet"/>
      <w:lvlText w:val="o"/>
      <w:lvlJc w:val="left"/>
      <w:pPr>
        <w:ind w:left="1440" w:hanging="360"/>
      </w:pPr>
      <w:rPr>
        <w:rFonts w:ascii="Courier New" w:hAnsi="Courier New" w:cs="Courier New" w:hint="default"/>
      </w:rPr>
    </w:lvl>
    <w:lvl w:ilvl="2" w:tplc="0D40C670" w:tentative="1">
      <w:start w:val="1"/>
      <w:numFmt w:val="bullet"/>
      <w:lvlText w:val=""/>
      <w:lvlJc w:val="left"/>
      <w:pPr>
        <w:ind w:left="2160" w:hanging="360"/>
      </w:pPr>
      <w:rPr>
        <w:rFonts w:ascii="Wingdings" w:hAnsi="Wingdings" w:hint="default"/>
      </w:rPr>
    </w:lvl>
    <w:lvl w:ilvl="3" w:tplc="6B0E9284" w:tentative="1">
      <w:start w:val="1"/>
      <w:numFmt w:val="bullet"/>
      <w:lvlText w:val=""/>
      <w:lvlJc w:val="left"/>
      <w:pPr>
        <w:ind w:left="2880" w:hanging="360"/>
      </w:pPr>
      <w:rPr>
        <w:rFonts w:ascii="Symbol" w:hAnsi="Symbol" w:hint="default"/>
      </w:rPr>
    </w:lvl>
    <w:lvl w:ilvl="4" w:tplc="46EE7BF2" w:tentative="1">
      <w:start w:val="1"/>
      <w:numFmt w:val="bullet"/>
      <w:lvlText w:val="o"/>
      <w:lvlJc w:val="left"/>
      <w:pPr>
        <w:ind w:left="3600" w:hanging="360"/>
      </w:pPr>
      <w:rPr>
        <w:rFonts w:ascii="Courier New" w:hAnsi="Courier New" w:cs="Courier New" w:hint="default"/>
      </w:rPr>
    </w:lvl>
    <w:lvl w:ilvl="5" w:tplc="51CC6FCA" w:tentative="1">
      <w:start w:val="1"/>
      <w:numFmt w:val="bullet"/>
      <w:lvlText w:val=""/>
      <w:lvlJc w:val="left"/>
      <w:pPr>
        <w:ind w:left="4320" w:hanging="360"/>
      </w:pPr>
      <w:rPr>
        <w:rFonts w:ascii="Wingdings" w:hAnsi="Wingdings" w:hint="default"/>
      </w:rPr>
    </w:lvl>
    <w:lvl w:ilvl="6" w:tplc="22D6BAF4" w:tentative="1">
      <w:start w:val="1"/>
      <w:numFmt w:val="bullet"/>
      <w:lvlText w:val=""/>
      <w:lvlJc w:val="left"/>
      <w:pPr>
        <w:ind w:left="5040" w:hanging="360"/>
      </w:pPr>
      <w:rPr>
        <w:rFonts w:ascii="Symbol" w:hAnsi="Symbol" w:hint="default"/>
      </w:rPr>
    </w:lvl>
    <w:lvl w:ilvl="7" w:tplc="DD30097C" w:tentative="1">
      <w:start w:val="1"/>
      <w:numFmt w:val="bullet"/>
      <w:lvlText w:val="o"/>
      <w:lvlJc w:val="left"/>
      <w:pPr>
        <w:ind w:left="5760" w:hanging="360"/>
      </w:pPr>
      <w:rPr>
        <w:rFonts w:ascii="Courier New" w:hAnsi="Courier New" w:cs="Courier New" w:hint="default"/>
      </w:rPr>
    </w:lvl>
    <w:lvl w:ilvl="8" w:tplc="4E8CA3F6"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52ACEAF0">
      <w:start w:val="1"/>
      <w:numFmt w:val="bullet"/>
      <w:lvlText w:val=""/>
      <w:lvlJc w:val="left"/>
      <w:pPr>
        <w:ind w:left="720" w:hanging="360"/>
      </w:pPr>
      <w:rPr>
        <w:rFonts w:ascii="Symbol" w:hAnsi="Symbol" w:hint="default"/>
      </w:rPr>
    </w:lvl>
    <w:lvl w:ilvl="1" w:tplc="9A22B5AE" w:tentative="1">
      <w:start w:val="1"/>
      <w:numFmt w:val="bullet"/>
      <w:lvlText w:val="o"/>
      <w:lvlJc w:val="left"/>
      <w:pPr>
        <w:ind w:left="1440" w:hanging="360"/>
      </w:pPr>
      <w:rPr>
        <w:rFonts w:ascii="Courier New" w:hAnsi="Courier New" w:cs="Courier New" w:hint="default"/>
      </w:rPr>
    </w:lvl>
    <w:lvl w:ilvl="2" w:tplc="44EECCE8" w:tentative="1">
      <w:start w:val="1"/>
      <w:numFmt w:val="bullet"/>
      <w:lvlText w:val=""/>
      <w:lvlJc w:val="left"/>
      <w:pPr>
        <w:ind w:left="2160" w:hanging="360"/>
      </w:pPr>
      <w:rPr>
        <w:rFonts w:ascii="Wingdings" w:hAnsi="Wingdings" w:hint="default"/>
      </w:rPr>
    </w:lvl>
    <w:lvl w:ilvl="3" w:tplc="55DC6016" w:tentative="1">
      <w:start w:val="1"/>
      <w:numFmt w:val="bullet"/>
      <w:lvlText w:val=""/>
      <w:lvlJc w:val="left"/>
      <w:pPr>
        <w:ind w:left="2880" w:hanging="360"/>
      </w:pPr>
      <w:rPr>
        <w:rFonts w:ascii="Symbol" w:hAnsi="Symbol" w:hint="default"/>
      </w:rPr>
    </w:lvl>
    <w:lvl w:ilvl="4" w:tplc="84CADB42" w:tentative="1">
      <w:start w:val="1"/>
      <w:numFmt w:val="bullet"/>
      <w:lvlText w:val="o"/>
      <w:lvlJc w:val="left"/>
      <w:pPr>
        <w:ind w:left="3600" w:hanging="360"/>
      </w:pPr>
      <w:rPr>
        <w:rFonts w:ascii="Courier New" w:hAnsi="Courier New" w:cs="Courier New" w:hint="default"/>
      </w:rPr>
    </w:lvl>
    <w:lvl w:ilvl="5" w:tplc="02B2D5A4" w:tentative="1">
      <w:start w:val="1"/>
      <w:numFmt w:val="bullet"/>
      <w:lvlText w:val=""/>
      <w:lvlJc w:val="left"/>
      <w:pPr>
        <w:ind w:left="4320" w:hanging="360"/>
      </w:pPr>
      <w:rPr>
        <w:rFonts w:ascii="Wingdings" w:hAnsi="Wingdings" w:hint="default"/>
      </w:rPr>
    </w:lvl>
    <w:lvl w:ilvl="6" w:tplc="8FA410BE" w:tentative="1">
      <w:start w:val="1"/>
      <w:numFmt w:val="bullet"/>
      <w:lvlText w:val=""/>
      <w:lvlJc w:val="left"/>
      <w:pPr>
        <w:ind w:left="5040" w:hanging="360"/>
      </w:pPr>
      <w:rPr>
        <w:rFonts w:ascii="Symbol" w:hAnsi="Symbol" w:hint="default"/>
      </w:rPr>
    </w:lvl>
    <w:lvl w:ilvl="7" w:tplc="9A5061E4" w:tentative="1">
      <w:start w:val="1"/>
      <w:numFmt w:val="bullet"/>
      <w:lvlText w:val="o"/>
      <w:lvlJc w:val="left"/>
      <w:pPr>
        <w:ind w:left="5760" w:hanging="360"/>
      </w:pPr>
      <w:rPr>
        <w:rFonts w:ascii="Courier New" w:hAnsi="Courier New" w:cs="Courier New" w:hint="default"/>
      </w:rPr>
    </w:lvl>
    <w:lvl w:ilvl="8" w:tplc="E3967E9C"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0FC8B60A">
      <w:start w:val="1"/>
      <w:numFmt w:val="decimal"/>
      <w:lvlText w:val="%1."/>
      <w:lvlJc w:val="left"/>
      <w:pPr>
        <w:ind w:left="720" w:hanging="360"/>
      </w:pPr>
    </w:lvl>
    <w:lvl w:ilvl="1" w:tplc="32E2711C">
      <w:start w:val="1"/>
      <w:numFmt w:val="lowerLetter"/>
      <w:lvlText w:val="%2."/>
      <w:lvlJc w:val="left"/>
      <w:pPr>
        <w:ind w:left="1440" w:hanging="360"/>
      </w:pPr>
    </w:lvl>
    <w:lvl w:ilvl="2" w:tplc="A10EFF62" w:tentative="1">
      <w:start w:val="1"/>
      <w:numFmt w:val="lowerRoman"/>
      <w:lvlText w:val="%3."/>
      <w:lvlJc w:val="right"/>
      <w:pPr>
        <w:ind w:left="2160" w:hanging="180"/>
      </w:pPr>
    </w:lvl>
    <w:lvl w:ilvl="3" w:tplc="0DAE2C70" w:tentative="1">
      <w:start w:val="1"/>
      <w:numFmt w:val="decimal"/>
      <w:lvlText w:val="%4."/>
      <w:lvlJc w:val="left"/>
      <w:pPr>
        <w:ind w:left="2880" w:hanging="360"/>
      </w:pPr>
    </w:lvl>
    <w:lvl w:ilvl="4" w:tplc="47722F32" w:tentative="1">
      <w:start w:val="1"/>
      <w:numFmt w:val="lowerLetter"/>
      <w:lvlText w:val="%5."/>
      <w:lvlJc w:val="left"/>
      <w:pPr>
        <w:ind w:left="3600" w:hanging="360"/>
      </w:pPr>
    </w:lvl>
    <w:lvl w:ilvl="5" w:tplc="D7E05AEA" w:tentative="1">
      <w:start w:val="1"/>
      <w:numFmt w:val="lowerRoman"/>
      <w:lvlText w:val="%6."/>
      <w:lvlJc w:val="right"/>
      <w:pPr>
        <w:ind w:left="4320" w:hanging="180"/>
      </w:pPr>
    </w:lvl>
    <w:lvl w:ilvl="6" w:tplc="377034A6" w:tentative="1">
      <w:start w:val="1"/>
      <w:numFmt w:val="decimal"/>
      <w:lvlText w:val="%7."/>
      <w:lvlJc w:val="left"/>
      <w:pPr>
        <w:ind w:left="5040" w:hanging="360"/>
      </w:pPr>
    </w:lvl>
    <w:lvl w:ilvl="7" w:tplc="114832FA" w:tentative="1">
      <w:start w:val="1"/>
      <w:numFmt w:val="lowerLetter"/>
      <w:lvlText w:val="%8."/>
      <w:lvlJc w:val="left"/>
      <w:pPr>
        <w:ind w:left="5760" w:hanging="360"/>
      </w:pPr>
    </w:lvl>
    <w:lvl w:ilvl="8" w:tplc="FECC8DBA" w:tentative="1">
      <w:start w:val="1"/>
      <w:numFmt w:val="lowerRoman"/>
      <w:lvlText w:val="%9."/>
      <w:lvlJc w:val="right"/>
      <w:pPr>
        <w:ind w:left="6480" w:hanging="180"/>
      </w:pPr>
    </w:lvl>
  </w:abstractNum>
  <w:abstractNum w:abstractNumId="12">
    <w:nsid w:val="679339B4"/>
    <w:multiLevelType w:val="hybridMultilevel"/>
    <w:tmpl w:val="FE4E95A4"/>
    <w:lvl w:ilvl="0" w:tplc="BE00B39E">
      <w:start w:val="1"/>
      <w:numFmt w:val="decimal"/>
      <w:lvlText w:val="%1."/>
      <w:lvlJc w:val="left"/>
      <w:pPr>
        <w:ind w:left="720" w:hanging="360"/>
      </w:pPr>
    </w:lvl>
    <w:lvl w:ilvl="1" w:tplc="6C601192">
      <w:start w:val="1"/>
      <w:numFmt w:val="bullet"/>
      <w:lvlText w:val=""/>
      <w:lvlJc w:val="left"/>
      <w:pPr>
        <w:ind w:left="1440" w:hanging="360"/>
      </w:pPr>
      <w:rPr>
        <w:rFonts w:ascii="Symbol" w:hAnsi="Symbol" w:hint="default"/>
      </w:rPr>
    </w:lvl>
    <w:lvl w:ilvl="2" w:tplc="81CA813E" w:tentative="1">
      <w:start w:val="1"/>
      <w:numFmt w:val="lowerRoman"/>
      <w:lvlText w:val="%3."/>
      <w:lvlJc w:val="right"/>
      <w:pPr>
        <w:ind w:left="2160" w:hanging="180"/>
      </w:pPr>
    </w:lvl>
    <w:lvl w:ilvl="3" w:tplc="B34E3D70" w:tentative="1">
      <w:start w:val="1"/>
      <w:numFmt w:val="decimal"/>
      <w:lvlText w:val="%4."/>
      <w:lvlJc w:val="left"/>
      <w:pPr>
        <w:ind w:left="2880" w:hanging="360"/>
      </w:pPr>
    </w:lvl>
    <w:lvl w:ilvl="4" w:tplc="66E49EF8" w:tentative="1">
      <w:start w:val="1"/>
      <w:numFmt w:val="lowerLetter"/>
      <w:lvlText w:val="%5."/>
      <w:lvlJc w:val="left"/>
      <w:pPr>
        <w:ind w:left="3600" w:hanging="360"/>
      </w:pPr>
    </w:lvl>
    <w:lvl w:ilvl="5" w:tplc="32FAF542" w:tentative="1">
      <w:start w:val="1"/>
      <w:numFmt w:val="lowerRoman"/>
      <w:lvlText w:val="%6."/>
      <w:lvlJc w:val="right"/>
      <w:pPr>
        <w:ind w:left="4320" w:hanging="180"/>
      </w:pPr>
    </w:lvl>
    <w:lvl w:ilvl="6" w:tplc="9B50C08E" w:tentative="1">
      <w:start w:val="1"/>
      <w:numFmt w:val="decimal"/>
      <w:lvlText w:val="%7."/>
      <w:lvlJc w:val="left"/>
      <w:pPr>
        <w:ind w:left="5040" w:hanging="360"/>
      </w:pPr>
    </w:lvl>
    <w:lvl w:ilvl="7" w:tplc="884AF8F2" w:tentative="1">
      <w:start w:val="1"/>
      <w:numFmt w:val="lowerLetter"/>
      <w:lvlText w:val="%8."/>
      <w:lvlJc w:val="left"/>
      <w:pPr>
        <w:ind w:left="5760" w:hanging="360"/>
      </w:pPr>
    </w:lvl>
    <w:lvl w:ilvl="8" w:tplc="260E37FE" w:tentative="1">
      <w:start w:val="1"/>
      <w:numFmt w:val="lowerRoman"/>
      <w:lvlText w:val="%9."/>
      <w:lvlJc w:val="right"/>
      <w:pPr>
        <w:ind w:left="6480" w:hanging="180"/>
      </w:pPr>
    </w:lvl>
  </w:abstractNum>
  <w:abstractNum w:abstractNumId="13">
    <w:nsid w:val="6A5A4596"/>
    <w:multiLevelType w:val="hybridMultilevel"/>
    <w:tmpl w:val="A5321176"/>
    <w:lvl w:ilvl="0" w:tplc="C8BAFB42">
      <w:start w:val="1"/>
      <w:numFmt w:val="bullet"/>
      <w:lvlText w:val=""/>
      <w:lvlJc w:val="left"/>
      <w:pPr>
        <w:ind w:left="1080" w:hanging="360"/>
      </w:pPr>
      <w:rPr>
        <w:rFonts w:ascii="Symbol" w:hAnsi="Symbol" w:hint="default"/>
      </w:rPr>
    </w:lvl>
    <w:lvl w:ilvl="1" w:tplc="9B3848E0" w:tentative="1">
      <w:start w:val="1"/>
      <w:numFmt w:val="bullet"/>
      <w:lvlText w:val="o"/>
      <w:lvlJc w:val="left"/>
      <w:pPr>
        <w:ind w:left="1800" w:hanging="360"/>
      </w:pPr>
      <w:rPr>
        <w:rFonts w:ascii="Courier New" w:hAnsi="Courier New" w:cs="Courier New" w:hint="default"/>
      </w:rPr>
    </w:lvl>
    <w:lvl w:ilvl="2" w:tplc="141019FC" w:tentative="1">
      <w:start w:val="1"/>
      <w:numFmt w:val="bullet"/>
      <w:lvlText w:val=""/>
      <w:lvlJc w:val="left"/>
      <w:pPr>
        <w:ind w:left="2520" w:hanging="360"/>
      </w:pPr>
      <w:rPr>
        <w:rFonts w:ascii="Wingdings" w:hAnsi="Wingdings" w:hint="default"/>
      </w:rPr>
    </w:lvl>
    <w:lvl w:ilvl="3" w:tplc="62AE3B7A" w:tentative="1">
      <w:start w:val="1"/>
      <w:numFmt w:val="bullet"/>
      <w:lvlText w:val=""/>
      <w:lvlJc w:val="left"/>
      <w:pPr>
        <w:ind w:left="3240" w:hanging="360"/>
      </w:pPr>
      <w:rPr>
        <w:rFonts w:ascii="Symbol" w:hAnsi="Symbol" w:hint="default"/>
      </w:rPr>
    </w:lvl>
    <w:lvl w:ilvl="4" w:tplc="4964127A" w:tentative="1">
      <w:start w:val="1"/>
      <w:numFmt w:val="bullet"/>
      <w:lvlText w:val="o"/>
      <w:lvlJc w:val="left"/>
      <w:pPr>
        <w:ind w:left="3960" w:hanging="360"/>
      </w:pPr>
      <w:rPr>
        <w:rFonts w:ascii="Courier New" w:hAnsi="Courier New" w:cs="Courier New" w:hint="default"/>
      </w:rPr>
    </w:lvl>
    <w:lvl w:ilvl="5" w:tplc="1D5A6D18" w:tentative="1">
      <w:start w:val="1"/>
      <w:numFmt w:val="bullet"/>
      <w:lvlText w:val=""/>
      <w:lvlJc w:val="left"/>
      <w:pPr>
        <w:ind w:left="4680" w:hanging="360"/>
      </w:pPr>
      <w:rPr>
        <w:rFonts w:ascii="Wingdings" w:hAnsi="Wingdings" w:hint="default"/>
      </w:rPr>
    </w:lvl>
    <w:lvl w:ilvl="6" w:tplc="89609D76" w:tentative="1">
      <w:start w:val="1"/>
      <w:numFmt w:val="bullet"/>
      <w:lvlText w:val=""/>
      <w:lvlJc w:val="left"/>
      <w:pPr>
        <w:ind w:left="5400" w:hanging="360"/>
      </w:pPr>
      <w:rPr>
        <w:rFonts w:ascii="Symbol" w:hAnsi="Symbol" w:hint="default"/>
      </w:rPr>
    </w:lvl>
    <w:lvl w:ilvl="7" w:tplc="20968CE8" w:tentative="1">
      <w:start w:val="1"/>
      <w:numFmt w:val="bullet"/>
      <w:lvlText w:val="o"/>
      <w:lvlJc w:val="left"/>
      <w:pPr>
        <w:ind w:left="6120" w:hanging="360"/>
      </w:pPr>
      <w:rPr>
        <w:rFonts w:ascii="Courier New" w:hAnsi="Courier New" w:cs="Courier New" w:hint="default"/>
      </w:rPr>
    </w:lvl>
    <w:lvl w:ilvl="8" w:tplc="1BFE5796"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729C2540">
      <w:start w:val="1"/>
      <w:numFmt w:val="decimal"/>
      <w:lvlText w:val="%1."/>
      <w:lvlJc w:val="left"/>
      <w:pPr>
        <w:ind w:left="720" w:hanging="360"/>
      </w:pPr>
      <w:rPr>
        <w:rFonts w:hint="default"/>
        <w:b/>
      </w:rPr>
    </w:lvl>
    <w:lvl w:ilvl="1" w:tplc="4B8A7AFE" w:tentative="1">
      <w:start w:val="1"/>
      <w:numFmt w:val="lowerLetter"/>
      <w:lvlText w:val="%2."/>
      <w:lvlJc w:val="left"/>
      <w:pPr>
        <w:ind w:left="1440" w:hanging="360"/>
      </w:pPr>
    </w:lvl>
    <w:lvl w:ilvl="2" w:tplc="FAD6902C" w:tentative="1">
      <w:start w:val="1"/>
      <w:numFmt w:val="lowerRoman"/>
      <w:lvlText w:val="%3."/>
      <w:lvlJc w:val="right"/>
      <w:pPr>
        <w:ind w:left="2160" w:hanging="180"/>
      </w:pPr>
    </w:lvl>
    <w:lvl w:ilvl="3" w:tplc="7302857C" w:tentative="1">
      <w:start w:val="1"/>
      <w:numFmt w:val="decimal"/>
      <w:lvlText w:val="%4."/>
      <w:lvlJc w:val="left"/>
      <w:pPr>
        <w:ind w:left="2880" w:hanging="360"/>
      </w:pPr>
    </w:lvl>
    <w:lvl w:ilvl="4" w:tplc="7856FB46" w:tentative="1">
      <w:start w:val="1"/>
      <w:numFmt w:val="lowerLetter"/>
      <w:lvlText w:val="%5."/>
      <w:lvlJc w:val="left"/>
      <w:pPr>
        <w:ind w:left="3600" w:hanging="360"/>
      </w:pPr>
    </w:lvl>
    <w:lvl w:ilvl="5" w:tplc="5226F5A8" w:tentative="1">
      <w:start w:val="1"/>
      <w:numFmt w:val="lowerRoman"/>
      <w:lvlText w:val="%6."/>
      <w:lvlJc w:val="right"/>
      <w:pPr>
        <w:ind w:left="4320" w:hanging="180"/>
      </w:pPr>
    </w:lvl>
    <w:lvl w:ilvl="6" w:tplc="EDC06FCE" w:tentative="1">
      <w:start w:val="1"/>
      <w:numFmt w:val="decimal"/>
      <w:lvlText w:val="%7."/>
      <w:lvlJc w:val="left"/>
      <w:pPr>
        <w:ind w:left="5040" w:hanging="360"/>
      </w:pPr>
    </w:lvl>
    <w:lvl w:ilvl="7" w:tplc="CA802ED0" w:tentative="1">
      <w:start w:val="1"/>
      <w:numFmt w:val="lowerLetter"/>
      <w:lvlText w:val="%8."/>
      <w:lvlJc w:val="left"/>
      <w:pPr>
        <w:ind w:left="5760" w:hanging="360"/>
      </w:pPr>
    </w:lvl>
    <w:lvl w:ilvl="8" w:tplc="46964EFC" w:tentative="1">
      <w:start w:val="1"/>
      <w:numFmt w:val="lowerRoman"/>
      <w:lvlText w:val="%9."/>
      <w:lvlJc w:val="right"/>
      <w:pPr>
        <w:ind w:left="6480" w:hanging="180"/>
      </w:pPr>
    </w:lvl>
  </w:abstractNum>
  <w:abstractNum w:abstractNumId="15">
    <w:nsid w:val="6E476B80"/>
    <w:multiLevelType w:val="hybridMultilevel"/>
    <w:tmpl w:val="B4989ABE"/>
    <w:lvl w:ilvl="0" w:tplc="D670400A">
      <w:start w:val="1"/>
      <w:numFmt w:val="decimal"/>
      <w:lvlText w:val="%1."/>
      <w:lvlJc w:val="left"/>
      <w:pPr>
        <w:ind w:left="720" w:hanging="360"/>
      </w:pPr>
    </w:lvl>
    <w:lvl w:ilvl="1" w:tplc="341C8E80" w:tentative="1">
      <w:start w:val="1"/>
      <w:numFmt w:val="lowerLetter"/>
      <w:lvlText w:val="%2."/>
      <w:lvlJc w:val="left"/>
      <w:pPr>
        <w:ind w:left="1440" w:hanging="360"/>
      </w:pPr>
    </w:lvl>
    <w:lvl w:ilvl="2" w:tplc="5C84CBB2" w:tentative="1">
      <w:start w:val="1"/>
      <w:numFmt w:val="lowerRoman"/>
      <w:lvlText w:val="%3."/>
      <w:lvlJc w:val="right"/>
      <w:pPr>
        <w:ind w:left="2160" w:hanging="180"/>
      </w:pPr>
    </w:lvl>
    <w:lvl w:ilvl="3" w:tplc="2952ADB0" w:tentative="1">
      <w:start w:val="1"/>
      <w:numFmt w:val="decimal"/>
      <w:lvlText w:val="%4."/>
      <w:lvlJc w:val="left"/>
      <w:pPr>
        <w:ind w:left="2880" w:hanging="360"/>
      </w:pPr>
    </w:lvl>
    <w:lvl w:ilvl="4" w:tplc="CD6E8E08" w:tentative="1">
      <w:start w:val="1"/>
      <w:numFmt w:val="lowerLetter"/>
      <w:lvlText w:val="%5."/>
      <w:lvlJc w:val="left"/>
      <w:pPr>
        <w:ind w:left="3600" w:hanging="360"/>
      </w:pPr>
    </w:lvl>
    <w:lvl w:ilvl="5" w:tplc="31B8DDEE" w:tentative="1">
      <w:start w:val="1"/>
      <w:numFmt w:val="lowerRoman"/>
      <w:lvlText w:val="%6."/>
      <w:lvlJc w:val="right"/>
      <w:pPr>
        <w:ind w:left="4320" w:hanging="180"/>
      </w:pPr>
    </w:lvl>
    <w:lvl w:ilvl="6" w:tplc="7AB8484E" w:tentative="1">
      <w:start w:val="1"/>
      <w:numFmt w:val="decimal"/>
      <w:lvlText w:val="%7."/>
      <w:lvlJc w:val="left"/>
      <w:pPr>
        <w:ind w:left="5040" w:hanging="360"/>
      </w:pPr>
    </w:lvl>
    <w:lvl w:ilvl="7" w:tplc="6AC0D6A2" w:tentative="1">
      <w:start w:val="1"/>
      <w:numFmt w:val="lowerLetter"/>
      <w:lvlText w:val="%8."/>
      <w:lvlJc w:val="left"/>
      <w:pPr>
        <w:ind w:left="5760" w:hanging="360"/>
      </w:pPr>
    </w:lvl>
    <w:lvl w:ilvl="8" w:tplc="B7FE14F0" w:tentative="1">
      <w:start w:val="1"/>
      <w:numFmt w:val="lowerRoman"/>
      <w:lvlText w:val="%9."/>
      <w:lvlJc w:val="right"/>
      <w:pPr>
        <w:ind w:left="6480" w:hanging="180"/>
      </w:pPr>
    </w:lvl>
  </w:abstractNum>
  <w:abstractNum w:abstractNumId="16">
    <w:nsid w:val="75272980"/>
    <w:multiLevelType w:val="hybridMultilevel"/>
    <w:tmpl w:val="7F00BADE"/>
    <w:lvl w:ilvl="0" w:tplc="6D92DA9E">
      <w:start w:val="1"/>
      <w:numFmt w:val="lowerLetter"/>
      <w:lvlText w:val="%1."/>
      <w:lvlJc w:val="left"/>
      <w:pPr>
        <w:ind w:left="1080" w:hanging="360"/>
      </w:pPr>
    </w:lvl>
    <w:lvl w:ilvl="1" w:tplc="6876FA72" w:tentative="1">
      <w:start w:val="1"/>
      <w:numFmt w:val="lowerLetter"/>
      <w:lvlText w:val="%2."/>
      <w:lvlJc w:val="left"/>
      <w:pPr>
        <w:ind w:left="1800" w:hanging="360"/>
      </w:pPr>
    </w:lvl>
    <w:lvl w:ilvl="2" w:tplc="9C306572" w:tentative="1">
      <w:start w:val="1"/>
      <w:numFmt w:val="lowerRoman"/>
      <w:lvlText w:val="%3."/>
      <w:lvlJc w:val="right"/>
      <w:pPr>
        <w:ind w:left="2520" w:hanging="180"/>
      </w:pPr>
    </w:lvl>
    <w:lvl w:ilvl="3" w:tplc="5180140C" w:tentative="1">
      <w:start w:val="1"/>
      <w:numFmt w:val="decimal"/>
      <w:lvlText w:val="%4."/>
      <w:lvlJc w:val="left"/>
      <w:pPr>
        <w:ind w:left="3240" w:hanging="360"/>
      </w:pPr>
    </w:lvl>
    <w:lvl w:ilvl="4" w:tplc="88E65158" w:tentative="1">
      <w:start w:val="1"/>
      <w:numFmt w:val="lowerLetter"/>
      <w:lvlText w:val="%5."/>
      <w:lvlJc w:val="left"/>
      <w:pPr>
        <w:ind w:left="3960" w:hanging="360"/>
      </w:pPr>
    </w:lvl>
    <w:lvl w:ilvl="5" w:tplc="35569790" w:tentative="1">
      <w:start w:val="1"/>
      <w:numFmt w:val="lowerRoman"/>
      <w:lvlText w:val="%6."/>
      <w:lvlJc w:val="right"/>
      <w:pPr>
        <w:ind w:left="4680" w:hanging="180"/>
      </w:pPr>
    </w:lvl>
    <w:lvl w:ilvl="6" w:tplc="08805E98" w:tentative="1">
      <w:start w:val="1"/>
      <w:numFmt w:val="decimal"/>
      <w:lvlText w:val="%7."/>
      <w:lvlJc w:val="left"/>
      <w:pPr>
        <w:ind w:left="5400" w:hanging="360"/>
      </w:pPr>
    </w:lvl>
    <w:lvl w:ilvl="7" w:tplc="5F802458" w:tentative="1">
      <w:start w:val="1"/>
      <w:numFmt w:val="lowerLetter"/>
      <w:lvlText w:val="%8."/>
      <w:lvlJc w:val="left"/>
      <w:pPr>
        <w:ind w:left="6120" w:hanging="360"/>
      </w:pPr>
    </w:lvl>
    <w:lvl w:ilvl="8" w:tplc="C90A2BB8"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00703514">
      <w:start w:val="1"/>
      <w:numFmt w:val="bullet"/>
      <w:lvlText w:val=""/>
      <w:lvlJc w:val="left"/>
      <w:pPr>
        <w:ind w:left="720" w:hanging="360"/>
      </w:pPr>
      <w:rPr>
        <w:rFonts w:ascii="Symbol" w:hAnsi="Symbol" w:hint="default"/>
      </w:rPr>
    </w:lvl>
    <w:lvl w:ilvl="1" w:tplc="99AE34C4">
      <w:start w:val="1"/>
      <w:numFmt w:val="lowerLetter"/>
      <w:lvlText w:val="%2."/>
      <w:lvlJc w:val="left"/>
      <w:pPr>
        <w:ind w:left="1440" w:hanging="360"/>
      </w:pPr>
      <w:rPr>
        <w:rFonts w:hint="default"/>
      </w:rPr>
    </w:lvl>
    <w:lvl w:ilvl="2" w:tplc="CDB64C00" w:tentative="1">
      <w:start w:val="1"/>
      <w:numFmt w:val="bullet"/>
      <w:lvlText w:val=""/>
      <w:lvlJc w:val="left"/>
      <w:pPr>
        <w:ind w:left="2160" w:hanging="360"/>
      </w:pPr>
      <w:rPr>
        <w:rFonts w:ascii="Wingdings" w:hAnsi="Wingdings" w:hint="default"/>
      </w:rPr>
    </w:lvl>
    <w:lvl w:ilvl="3" w:tplc="F9026B68" w:tentative="1">
      <w:start w:val="1"/>
      <w:numFmt w:val="bullet"/>
      <w:lvlText w:val=""/>
      <w:lvlJc w:val="left"/>
      <w:pPr>
        <w:ind w:left="2880" w:hanging="360"/>
      </w:pPr>
      <w:rPr>
        <w:rFonts w:ascii="Symbol" w:hAnsi="Symbol" w:hint="default"/>
      </w:rPr>
    </w:lvl>
    <w:lvl w:ilvl="4" w:tplc="E8B8950C" w:tentative="1">
      <w:start w:val="1"/>
      <w:numFmt w:val="bullet"/>
      <w:lvlText w:val="o"/>
      <w:lvlJc w:val="left"/>
      <w:pPr>
        <w:ind w:left="3600" w:hanging="360"/>
      </w:pPr>
      <w:rPr>
        <w:rFonts w:ascii="Courier New" w:hAnsi="Courier New" w:cs="Courier New" w:hint="default"/>
      </w:rPr>
    </w:lvl>
    <w:lvl w:ilvl="5" w:tplc="8DF44B8A" w:tentative="1">
      <w:start w:val="1"/>
      <w:numFmt w:val="bullet"/>
      <w:lvlText w:val=""/>
      <w:lvlJc w:val="left"/>
      <w:pPr>
        <w:ind w:left="4320" w:hanging="360"/>
      </w:pPr>
      <w:rPr>
        <w:rFonts w:ascii="Wingdings" w:hAnsi="Wingdings" w:hint="default"/>
      </w:rPr>
    </w:lvl>
    <w:lvl w:ilvl="6" w:tplc="3F4809A4" w:tentative="1">
      <w:start w:val="1"/>
      <w:numFmt w:val="bullet"/>
      <w:lvlText w:val=""/>
      <w:lvlJc w:val="left"/>
      <w:pPr>
        <w:ind w:left="5040" w:hanging="360"/>
      </w:pPr>
      <w:rPr>
        <w:rFonts w:ascii="Symbol" w:hAnsi="Symbol" w:hint="default"/>
      </w:rPr>
    </w:lvl>
    <w:lvl w:ilvl="7" w:tplc="428E9E7E" w:tentative="1">
      <w:start w:val="1"/>
      <w:numFmt w:val="bullet"/>
      <w:lvlText w:val="o"/>
      <w:lvlJc w:val="left"/>
      <w:pPr>
        <w:ind w:left="5760" w:hanging="360"/>
      </w:pPr>
      <w:rPr>
        <w:rFonts w:ascii="Courier New" w:hAnsi="Courier New" w:cs="Courier New" w:hint="default"/>
      </w:rPr>
    </w:lvl>
    <w:lvl w:ilvl="8" w:tplc="D4A2E22E"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43D6C9FE">
      <w:start w:val="1"/>
      <w:numFmt w:val="decimal"/>
      <w:lvlText w:val="(%1)"/>
      <w:lvlJc w:val="left"/>
      <w:pPr>
        <w:ind w:left="360" w:hanging="360"/>
      </w:pPr>
      <w:rPr>
        <w:rFonts w:hint="default"/>
        <w:b/>
      </w:rPr>
    </w:lvl>
    <w:lvl w:ilvl="1" w:tplc="9CA4A4AC" w:tentative="1">
      <w:start w:val="1"/>
      <w:numFmt w:val="lowerLetter"/>
      <w:lvlText w:val="%2."/>
      <w:lvlJc w:val="left"/>
      <w:pPr>
        <w:ind w:left="1440" w:hanging="360"/>
      </w:pPr>
    </w:lvl>
    <w:lvl w:ilvl="2" w:tplc="D3E479FE" w:tentative="1">
      <w:start w:val="1"/>
      <w:numFmt w:val="lowerRoman"/>
      <w:lvlText w:val="%3."/>
      <w:lvlJc w:val="right"/>
      <w:pPr>
        <w:ind w:left="2160" w:hanging="180"/>
      </w:pPr>
    </w:lvl>
    <w:lvl w:ilvl="3" w:tplc="AC50255A" w:tentative="1">
      <w:start w:val="1"/>
      <w:numFmt w:val="decimal"/>
      <w:lvlText w:val="%4."/>
      <w:lvlJc w:val="left"/>
      <w:pPr>
        <w:ind w:left="2880" w:hanging="360"/>
      </w:pPr>
    </w:lvl>
    <w:lvl w:ilvl="4" w:tplc="51209402" w:tentative="1">
      <w:start w:val="1"/>
      <w:numFmt w:val="lowerLetter"/>
      <w:lvlText w:val="%5."/>
      <w:lvlJc w:val="left"/>
      <w:pPr>
        <w:ind w:left="3600" w:hanging="360"/>
      </w:pPr>
    </w:lvl>
    <w:lvl w:ilvl="5" w:tplc="8DBCED54" w:tentative="1">
      <w:start w:val="1"/>
      <w:numFmt w:val="lowerRoman"/>
      <w:lvlText w:val="%6."/>
      <w:lvlJc w:val="right"/>
      <w:pPr>
        <w:ind w:left="4320" w:hanging="180"/>
      </w:pPr>
    </w:lvl>
    <w:lvl w:ilvl="6" w:tplc="6CBAB636" w:tentative="1">
      <w:start w:val="1"/>
      <w:numFmt w:val="decimal"/>
      <w:lvlText w:val="%7."/>
      <w:lvlJc w:val="left"/>
      <w:pPr>
        <w:ind w:left="5040" w:hanging="360"/>
      </w:pPr>
    </w:lvl>
    <w:lvl w:ilvl="7" w:tplc="ADEE1C80" w:tentative="1">
      <w:start w:val="1"/>
      <w:numFmt w:val="lowerLetter"/>
      <w:lvlText w:val="%8."/>
      <w:lvlJc w:val="left"/>
      <w:pPr>
        <w:ind w:left="5760" w:hanging="360"/>
      </w:pPr>
    </w:lvl>
    <w:lvl w:ilvl="8" w:tplc="A016EF8E"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1B"/>
    <w:rsid w:val="000172B8"/>
    <w:rsid w:val="00045553"/>
    <w:rsid w:val="00060E71"/>
    <w:rsid w:val="00072E2F"/>
    <w:rsid w:val="000A0087"/>
    <w:rsid w:val="000B56B8"/>
    <w:rsid w:val="000B7792"/>
    <w:rsid w:val="000C15D6"/>
    <w:rsid w:val="000C1D9E"/>
    <w:rsid w:val="000D100F"/>
    <w:rsid w:val="000D3FC0"/>
    <w:rsid w:val="000E73D8"/>
    <w:rsid w:val="001139E8"/>
    <w:rsid w:val="00116137"/>
    <w:rsid w:val="001173A0"/>
    <w:rsid w:val="00121977"/>
    <w:rsid w:val="00123D3D"/>
    <w:rsid w:val="001302EF"/>
    <w:rsid w:val="0013385A"/>
    <w:rsid w:val="00137316"/>
    <w:rsid w:val="001573CB"/>
    <w:rsid w:val="00161BE5"/>
    <w:rsid w:val="001A5CBE"/>
    <w:rsid w:val="001A6590"/>
    <w:rsid w:val="001D3B83"/>
    <w:rsid w:val="001D6815"/>
    <w:rsid w:val="001D7810"/>
    <w:rsid w:val="001E1B23"/>
    <w:rsid w:val="001E39C7"/>
    <w:rsid w:val="001E3A0B"/>
    <w:rsid w:val="001E76F7"/>
    <w:rsid w:val="00210187"/>
    <w:rsid w:val="0021755A"/>
    <w:rsid w:val="0022186E"/>
    <w:rsid w:val="00243722"/>
    <w:rsid w:val="0025563D"/>
    <w:rsid w:val="0027286B"/>
    <w:rsid w:val="002B5D49"/>
    <w:rsid w:val="002C1EE2"/>
    <w:rsid w:val="002D51C5"/>
    <w:rsid w:val="00300502"/>
    <w:rsid w:val="003040EF"/>
    <w:rsid w:val="00305B1B"/>
    <w:rsid w:val="003077E4"/>
    <w:rsid w:val="00323552"/>
    <w:rsid w:val="00354F4A"/>
    <w:rsid w:val="00355CDE"/>
    <w:rsid w:val="003657DD"/>
    <w:rsid w:val="00370F38"/>
    <w:rsid w:val="003912E7"/>
    <w:rsid w:val="003C1560"/>
    <w:rsid w:val="003C5333"/>
    <w:rsid w:val="00404389"/>
    <w:rsid w:val="004349A1"/>
    <w:rsid w:val="00455C63"/>
    <w:rsid w:val="00462FD7"/>
    <w:rsid w:val="00474B09"/>
    <w:rsid w:val="004802C9"/>
    <w:rsid w:val="0048178A"/>
    <w:rsid w:val="004C0007"/>
    <w:rsid w:val="004D6A4F"/>
    <w:rsid w:val="00501B12"/>
    <w:rsid w:val="00513946"/>
    <w:rsid w:val="0051615F"/>
    <w:rsid w:val="0053339D"/>
    <w:rsid w:val="00570440"/>
    <w:rsid w:val="005806F3"/>
    <w:rsid w:val="00586BB3"/>
    <w:rsid w:val="005910B4"/>
    <w:rsid w:val="005931FC"/>
    <w:rsid w:val="005D3A91"/>
    <w:rsid w:val="005D53B8"/>
    <w:rsid w:val="005E3D7B"/>
    <w:rsid w:val="005F4B0F"/>
    <w:rsid w:val="005F7612"/>
    <w:rsid w:val="0062063E"/>
    <w:rsid w:val="00642D80"/>
    <w:rsid w:val="006466FC"/>
    <w:rsid w:val="006538AF"/>
    <w:rsid w:val="006631C3"/>
    <w:rsid w:val="00670092"/>
    <w:rsid w:val="00681C1A"/>
    <w:rsid w:val="006C010B"/>
    <w:rsid w:val="006D40A5"/>
    <w:rsid w:val="006F223A"/>
    <w:rsid w:val="00714193"/>
    <w:rsid w:val="00722708"/>
    <w:rsid w:val="00746B17"/>
    <w:rsid w:val="007526FD"/>
    <w:rsid w:val="00753AB4"/>
    <w:rsid w:val="007658F9"/>
    <w:rsid w:val="00770831"/>
    <w:rsid w:val="00795E56"/>
    <w:rsid w:val="007B5885"/>
    <w:rsid w:val="007D53FF"/>
    <w:rsid w:val="007E2EF7"/>
    <w:rsid w:val="007E67F9"/>
    <w:rsid w:val="007F5740"/>
    <w:rsid w:val="00815E78"/>
    <w:rsid w:val="00834E8B"/>
    <w:rsid w:val="0083542B"/>
    <w:rsid w:val="0084406F"/>
    <w:rsid w:val="008618EA"/>
    <w:rsid w:val="00891E0E"/>
    <w:rsid w:val="00892945"/>
    <w:rsid w:val="008A0386"/>
    <w:rsid w:val="008A5DE1"/>
    <w:rsid w:val="008B2552"/>
    <w:rsid w:val="008C4FA0"/>
    <w:rsid w:val="008E1162"/>
    <w:rsid w:val="008E6B59"/>
    <w:rsid w:val="0090727E"/>
    <w:rsid w:val="009079B7"/>
    <w:rsid w:val="00953E8D"/>
    <w:rsid w:val="009854FA"/>
    <w:rsid w:val="009F02D9"/>
    <w:rsid w:val="009F5690"/>
    <w:rsid w:val="00A11FA1"/>
    <w:rsid w:val="00A16F32"/>
    <w:rsid w:val="00A20266"/>
    <w:rsid w:val="00A50B04"/>
    <w:rsid w:val="00A66FB0"/>
    <w:rsid w:val="00A7011C"/>
    <w:rsid w:val="00A73326"/>
    <w:rsid w:val="00AC00F4"/>
    <w:rsid w:val="00AC1BA6"/>
    <w:rsid w:val="00AF4BEE"/>
    <w:rsid w:val="00B5749A"/>
    <w:rsid w:val="00BD5CFC"/>
    <w:rsid w:val="00BF22D2"/>
    <w:rsid w:val="00C077A2"/>
    <w:rsid w:val="00C41697"/>
    <w:rsid w:val="00C509F2"/>
    <w:rsid w:val="00C61418"/>
    <w:rsid w:val="00C6456B"/>
    <w:rsid w:val="00C70C2F"/>
    <w:rsid w:val="00C72034"/>
    <w:rsid w:val="00C74D87"/>
    <w:rsid w:val="00C80AB5"/>
    <w:rsid w:val="00C94670"/>
    <w:rsid w:val="00CA3453"/>
    <w:rsid w:val="00CB03AF"/>
    <w:rsid w:val="00CB5D94"/>
    <w:rsid w:val="00D00FE2"/>
    <w:rsid w:val="00D047D8"/>
    <w:rsid w:val="00D2390C"/>
    <w:rsid w:val="00D40349"/>
    <w:rsid w:val="00D423A4"/>
    <w:rsid w:val="00D45DA2"/>
    <w:rsid w:val="00D46882"/>
    <w:rsid w:val="00D63BBE"/>
    <w:rsid w:val="00D701E2"/>
    <w:rsid w:val="00D72BAA"/>
    <w:rsid w:val="00DC208B"/>
    <w:rsid w:val="00DE06E0"/>
    <w:rsid w:val="00DE59EC"/>
    <w:rsid w:val="00DF31D3"/>
    <w:rsid w:val="00E115C5"/>
    <w:rsid w:val="00E120AD"/>
    <w:rsid w:val="00E15B6D"/>
    <w:rsid w:val="00E529D5"/>
    <w:rsid w:val="00EA08D9"/>
    <w:rsid w:val="00EB2B4F"/>
    <w:rsid w:val="00EC5519"/>
    <w:rsid w:val="00ED61C3"/>
    <w:rsid w:val="00EE06E6"/>
    <w:rsid w:val="00EE5351"/>
    <w:rsid w:val="00EE55FE"/>
    <w:rsid w:val="00F02A85"/>
    <w:rsid w:val="00F037D8"/>
    <w:rsid w:val="00F07901"/>
    <w:rsid w:val="00F2009F"/>
    <w:rsid w:val="00F22CA6"/>
    <w:rsid w:val="00F56467"/>
    <w:rsid w:val="00F56630"/>
    <w:rsid w:val="00F657E0"/>
    <w:rsid w:val="00F917B8"/>
    <w:rsid w:val="00FE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affairs.org/doi/full/10.1377/hlthaff.28.4.w62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Windows User</cp:lastModifiedBy>
  <cp:revision>2</cp:revision>
  <dcterms:created xsi:type="dcterms:W3CDTF">2020-04-12T23:09:00Z</dcterms:created>
  <dcterms:modified xsi:type="dcterms:W3CDTF">2020-04-12T23:09:00Z</dcterms:modified>
</cp:coreProperties>
</file>